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78" w:rsidRPr="00A5589E" w:rsidRDefault="00AC3978" w:rsidP="004B20C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Pr="00A5589E">
        <w:rPr>
          <w:b/>
          <w:bCs/>
        </w:rPr>
        <w:t xml:space="preserve"> Załącznik nr 2 do SIWZ- Wzór umowy</w:t>
      </w: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Default="00AC3978" w:rsidP="004B20C6">
      <w:pPr>
        <w:jc w:val="center"/>
        <w:rPr>
          <w:b/>
          <w:bCs/>
        </w:rPr>
      </w:pPr>
    </w:p>
    <w:p w:rsidR="00AC3978" w:rsidRPr="004B20C6" w:rsidRDefault="00AC3978" w:rsidP="004B20C6">
      <w:pPr>
        <w:jc w:val="center"/>
        <w:rPr>
          <w:b/>
          <w:bCs/>
        </w:rPr>
      </w:pPr>
      <w:r w:rsidRPr="004B20C6">
        <w:rPr>
          <w:b/>
          <w:bCs/>
        </w:rPr>
        <w:t xml:space="preserve">UMOWA Nr </w:t>
      </w:r>
      <w:proofErr w:type="spellStart"/>
      <w:r w:rsidRPr="004B20C6">
        <w:rPr>
          <w:b/>
          <w:bCs/>
        </w:rPr>
        <w:t>UMiG.GNO</w:t>
      </w:r>
      <w:proofErr w:type="spellEnd"/>
      <w:r>
        <w:rPr>
          <w:b/>
          <w:bCs/>
        </w:rPr>
        <w:t>…………..201</w:t>
      </w:r>
      <w:r w:rsidR="00C75D4F">
        <w:rPr>
          <w:b/>
          <w:bCs/>
        </w:rPr>
        <w:t>9</w:t>
      </w:r>
      <w:r w:rsidRPr="004B20C6">
        <w:rPr>
          <w:b/>
          <w:bCs/>
        </w:rPr>
        <w:t xml:space="preserve">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AC3978" w:rsidRPr="00D30A41" w:rsidRDefault="00AC3978" w:rsidP="00225272">
      <w:pPr>
        <w:jc w:val="center"/>
        <w:rPr>
          <w:b/>
          <w:bCs/>
        </w:rPr>
      </w:pPr>
    </w:p>
    <w:p w:rsidR="00AC3978" w:rsidRPr="00D30A41" w:rsidRDefault="00AC3978" w:rsidP="00225272">
      <w:pPr>
        <w:jc w:val="both"/>
      </w:pPr>
      <w:r w:rsidRPr="00D30A41">
        <w:t xml:space="preserve">zawarta w dniu </w:t>
      </w:r>
      <w:r>
        <w:t xml:space="preserve">…………….. r </w:t>
      </w:r>
      <w:r w:rsidRPr="00D30A41">
        <w:t xml:space="preserve">.w Twardogórze pomiędzy </w:t>
      </w:r>
      <w:r w:rsidRPr="00D30A41">
        <w:rPr>
          <w:bCs/>
        </w:rPr>
        <w:t xml:space="preserve">Gminą Twardogóra </w:t>
      </w:r>
      <w:r w:rsidRPr="00D30A41">
        <w:rPr>
          <w:b/>
          <w:bCs/>
        </w:rPr>
        <w:t xml:space="preserve"> </w:t>
      </w:r>
      <w:r w:rsidRPr="00D30A41">
        <w:t>mającą swą siedzibą w Twardogórze przy ul. Ratuszowej 14, 56- 416 Twardogóra zwaną dalej “Zamawiającym”,</w:t>
      </w:r>
    </w:p>
    <w:p w:rsidR="00AC3978" w:rsidRPr="00D30A41" w:rsidRDefault="00AC3978" w:rsidP="00225272">
      <w:pPr>
        <w:jc w:val="both"/>
      </w:pPr>
      <w:r w:rsidRPr="00D30A41">
        <w:t>reprezentowaną przez:</w:t>
      </w:r>
    </w:p>
    <w:p w:rsidR="00AC3978" w:rsidRPr="00D30A41" w:rsidRDefault="00AC3978" w:rsidP="00225272">
      <w:pPr>
        <w:jc w:val="both"/>
      </w:pPr>
      <w:r w:rsidRPr="00D30A41">
        <w:t xml:space="preserve">Burmistrza Miasta i Gminy Twardogóra - </w:t>
      </w:r>
      <w:r w:rsidR="007C11C4">
        <w:t>……………………………..</w:t>
      </w:r>
      <w:r w:rsidRPr="00D30A41">
        <w:t xml:space="preserve"> </w:t>
      </w:r>
    </w:p>
    <w:p w:rsidR="00AC3978" w:rsidRPr="00D30A41" w:rsidRDefault="00AC3978" w:rsidP="00225272">
      <w:pPr>
        <w:jc w:val="both"/>
      </w:pPr>
      <w:r w:rsidRPr="00D30A41">
        <w:t xml:space="preserve">przy kontrasygnacie Skarbnika Miasta i Gminy Twardogóra - </w:t>
      </w:r>
      <w:r w:rsidR="00602C60">
        <w:t>……………………………..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jc w:val="both"/>
      </w:pPr>
      <w:r w:rsidRPr="00D30A41">
        <w:t>a</w:t>
      </w:r>
    </w:p>
    <w:p w:rsidR="00AC3978" w:rsidRPr="00F124F8" w:rsidRDefault="00AC3978" w:rsidP="008D314C">
      <w:pPr>
        <w:jc w:val="both"/>
      </w:pPr>
      <w:r w:rsidRPr="00F124F8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C3978" w:rsidRPr="008D314C" w:rsidRDefault="00AC3978" w:rsidP="008D314C">
      <w:pPr>
        <w:jc w:val="both"/>
      </w:pPr>
      <w:r w:rsidRPr="008D314C">
        <w:t>reprezentowaną przez:</w:t>
      </w:r>
    </w:p>
    <w:p w:rsidR="00AC3978" w:rsidRDefault="00AC3978" w:rsidP="008D314C">
      <w:pPr>
        <w:jc w:val="both"/>
      </w:pPr>
      <w:r>
        <w:t>…………………………………………………………………………………………………………...</w:t>
      </w:r>
    </w:p>
    <w:p w:rsidR="00AC3978" w:rsidRPr="00D30A41" w:rsidRDefault="00AC3978" w:rsidP="008D314C">
      <w:pPr>
        <w:jc w:val="both"/>
      </w:pPr>
      <w:r>
        <w:t>zwaną</w:t>
      </w:r>
      <w:r w:rsidRPr="00D30A41">
        <w:t xml:space="preserve"> w dalszej części umowy "Wykonawcą".</w:t>
      </w:r>
    </w:p>
    <w:p w:rsidR="00AC3978" w:rsidRPr="00D30A41" w:rsidRDefault="00AC3978" w:rsidP="00225272">
      <w:pPr>
        <w:jc w:val="both"/>
      </w:pPr>
    </w:p>
    <w:p w:rsidR="00AC3978" w:rsidRPr="00D30A41" w:rsidRDefault="00AC3978" w:rsidP="00225272">
      <w:pPr>
        <w:widowControl w:val="0"/>
        <w:autoSpaceDE w:val="0"/>
        <w:jc w:val="both"/>
        <w:rPr>
          <w:b/>
        </w:rPr>
      </w:pPr>
      <w:r w:rsidRPr="00D30A41">
        <w:t xml:space="preserve">W wyniku dokonania przez Zamawiającego wyboru oferty Wykonawcy w postępowaniu o udzielnie zamówienia publicznego prowadzonym </w:t>
      </w:r>
      <w:r w:rsidRPr="002B28A9">
        <w:t xml:space="preserve">w  </w:t>
      </w:r>
      <w:r w:rsidR="003F71C1" w:rsidRPr="002B28A9">
        <w:t xml:space="preserve">trybie </w:t>
      </w:r>
      <w:r w:rsidRPr="00D30A41">
        <w:t>przetargu nieograniczon</w:t>
      </w:r>
      <w:r w:rsidR="00A14AB2">
        <w:t>ego</w:t>
      </w:r>
      <w:r w:rsidRPr="00D30A41">
        <w:t xml:space="preserve"> zgodnie z ustawą z dnia 29 stycznia 2004 r. Prawo zamówień publicznych strony zawierają umowę o następującej treści: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30A41" w:rsidRDefault="00AC3978" w:rsidP="00225272">
      <w:pPr>
        <w:widowControl w:val="0"/>
        <w:autoSpaceDE w:val="0"/>
        <w:jc w:val="center"/>
        <w:rPr>
          <w:spacing w:val="-3"/>
        </w:rPr>
      </w:pPr>
      <w:r w:rsidRPr="00D30A41">
        <w:rPr>
          <w:b/>
        </w:rPr>
        <w:t>§ 1.</w:t>
      </w:r>
    </w:p>
    <w:p w:rsidR="00AC3978" w:rsidRPr="00D30A41" w:rsidRDefault="00AC3978" w:rsidP="008D314C">
      <w:pPr>
        <w:ind w:left="284" w:hanging="284"/>
        <w:jc w:val="both"/>
        <w:rPr>
          <w:b/>
        </w:rPr>
      </w:pPr>
      <w:r w:rsidRPr="00D30A41">
        <w:rPr>
          <w:spacing w:val="-3"/>
        </w:rPr>
        <w:t>1. </w:t>
      </w:r>
      <w:r w:rsidRPr="00D30A41">
        <w:t xml:space="preserve">Na podstawie niniejszej umowy Wykonawca zobowiązuje się do wykonania na rzecz     Zamawiającego usługi  </w:t>
      </w:r>
      <w:r w:rsidRPr="00D30A41">
        <w:rPr>
          <w:spacing w:val="-2"/>
        </w:rPr>
        <w:t xml:space="preserve">w zakresie </w:t>
      </w:r>
      <w:r w:rsidRPr="00D81005">
        <w:rPr>
          <w:spacing w:val="-2"/>
        </w:rPr>
        <w:t xml:space="preserve">zadania pn. </w:t>
      </w:r>
      <w:r w:rsidRPr="00D30A41">
        <w:rPr>
          <w:spacing w:val="-2"/>
        </w:rPr>
        <w:t>„</w:t>
      </w:r>
      <w:r w:rsidRPr="00D30A41">
        <w:rPr>
          <w:b/>
        </w:rPr>
        <w:t> </w:t>
      </w:r>
      <w:r w:rsidRPr="00D30A41">
        <w:rPr>
          <w:b/>
          <w:spacing w:val="-2"/>
        </w:rPr>
        <w:t>Z</w:t>
      </w:r>
      <w:r w:rsidRPr="00D30A41">
        <w:rPr>
          <w:b/>
        </w:rPr>
        <w:t>a</w:t>
      </w:r>
      <w:r w:rsidRPr="00D30A41">
        <w:rPr>
          <w:b/>
          <w:spacing w:val="-2"/>
        </w:rPr>
        <w:t>g</w:t>
      </w:r>
      <w:r w:rsidRPr="00D30A41">
        <w:rPr>
          <w:b/>
        </w:rPr>
        <w:t>o</w:t>
      </w:r>
      <w:r w:rsidRPr="00D30A41">
        <w:rPr>
          <w:b/>
          <w:spacing w:val="1"/>
        </w:rPr>
        <w:t>s</w:t>
      </w:r>
      <w:r w:rsidRPr="00D30A41">
        <w:rPr>
          <w:b/>
        </w:rPr>
        <w:t>poda</w:t>
      </w:r>
      <w:r w:rsidRPr="00D30A41">
        <w:rPr>
          <w:b/>
          <w:spacing w:val="1"/>
        </w:rPr>
        <w:t>r</w:t>
      </w:r>
      <w:r w:rsidRPr="00D30A41">
        <w:rPr>
          <w:b/>
        </w:rPr>
        <w:t>o</w:t>
      </w:r>
      <w:r w:rsidRPr="00D30A41">
        <w:rPr>
          <w:b/>
          <w:spacing w:val="-1"/>
        </w:rPr>
        <w:t>w</w:t>
      </w:r>
      <w:r w:rsidRPr="00D30A41">
        <w:rPr>
          <w:b/>
        </w:rPr>
        <w:t>a</w:t>
      </w:r>
      <w:r w:rsidRPr="00D30A41">
        <w:rPr>
          <w:b/>
          <w:spacing w:val="-2"/>
        </w:rPr>
        <w:t>n</w:t>
      </w:r>
      <w:r w:rsidRPr="00D30A41">
        <w:rPr>
          <w:b/>
          <w:spacing w:val="1"/>
        </w:rPr>
        <w:t>i</w:t>
      </w:r>
      <w:r w:rsidRPr="00D30A41">
        <w:rPr>
          <w:b/>
        </w:rPr>
        <w:t xml:space="preserve">e </w:t>
      </w:r>
      <w:r w:rsidRPr="00D30A41">
        <w:rPr>
          <w:b/>
          <w:spacing w:val="27"/>
        </w:rPr>
        <w:t xml:space="preserve"> </w:t>
      </w:r>
      <w:r w:rsidRPr="00D30A41">
        <w:rPr>
          <w:b/>
        </w:rPr>
        <w:t>odp</w:t>
      </w:r>
      <w:r w:rsidRPr="00D30A41">
        <w:rPr>
          <w:b/>
          <w:spacing w:val="-2"/>
        </w:rPr>
        <w:t>a</w:t>
      </w:r>
      <w:r w:rsidRPr="00D30A41">
        <w:rPr>
          <w:b/>
        </w:rPr>
        <w:t>d</w:t>
      </w:r>
      <w:r w:rsidRPr="00D30A41">
        <w:rPr>
          <w:b/>
          <w:spacing w:val="-2"/>
        </w:rPr>
        <w:t>ó</w:t>
      </w:r>
      <w:r w:rsidRPr="00D30A41">
        <w:rPr>
          <w:b/>
        </w:rPr>
        <w:t>w     </w:t>
      </w:r>
      <w:r w:rsidRPr="00D30A41">
        <w:rPr>
          <w:b/>
          <w:spacing w:val="-2"/>
        </w:rPr>
        <w:t>k</w:t>
      </w:r>
      <w:r w:rsidRPr="00D30A41">
        <w:rPr>
          <w:b/>
          <w:spacing w:val="2"/>
        </w:rPr>
        <w:t>o</w:t>
      </w:r>
      <w:r w:rsidRPr="00D30A41">
        <w:rPr>
          <w:b/>
          <w:spacing w:val="-4"/>
        </w:rPr>
        <w:t>m</w:t>
      </w:r>
      <w:r w:rsidRPr="00D30A41">
        <w:rPr>
          <w:b/>
        </w:rPr>
        <w:t>una</w:t>
      </w:r>
      <w:r w:rsidRPr="00D30A41">
        <w:rPr>
          <w:b/>
          <w:spacing w:val="1"/>
        </w:rPr>
        <w:t>l</w:t>
      </w:r>
      <w:r w:rsidRPr="00D30A41">
        <w:rPr>
          <w:b/>
        </w:rPr>
        <w:t>n</w:t>
      </w:r>
      <w:r w:rsidRPr="00D30A41">
        <w:rPr>
          <w:b/>
          <w:spacing w:val="-2"/>
        </w:rPr>
        <w:t>y</w:t>
      </w:r>
      <w:r w:rsidRPr="00D30A41">
        <w:rPr>
          <w:b/>
        </w:rPr>
        <w:t xml:space="preserve">ch </w:t>
      </w:r>
      <w:r w:rsidRPr="00D30A41">
        <w:rPr>
          <w:b/>
          <w:spacing w:val="27"/>
        </w:rPr>
        <w:t xml:space="preserve"> </w:t>
      </w:r>
      <w:r w:rsidRPr="00D30A41">
        <w:rPr>
          <w:b/>
        </w:rPr>
        <w:t xml:space="preserve"> </w:t>
      </w:r>
      <w:r w:rsidRPr="00D30A41">
        <w:rPr>
          <w:b/>
          <w:spacing w:val="27"/>
        </w:rPr>
        <w:t xml:space="preserve">    zebranych z </w:t>
      </w:r>
      <w:r w:rsidRPr="00D30A41">
        <w:rPr>
          <w:b/>
          <w:spacing w:val="1"/>
        </w:rPr>
        <w:t>t</w:t>
      </w:r>
      <w:r w:rsidRPr="00D30A41">
        <w:rPr>
          <w:b/>
        </w:rPr>
        <w:t>e</w:t>
      </w:r>
      <w:r w:rsidRPr="00D30A41">
        <w:rPr>
          <w:b/>
          <w:spacing w:val="1"/>
        </w:rPr>
        <w:t>r</w:t>
      </w:r>
      <w:r w:rsidRPr="00D30A41">
        <w:rPr>
          <w:b/>
        </w:rPr>
        <w:t xml:space="preserve">enu </w:t>
      </w:r>
      <w:r w:rsidRPr="00D30A41">
        <w:rPr>
          <w:b/>
          <w:spacing w:val="24"/>
        </w:rPr>
        <w:t xml:space="preserve"> </w:t>
      </w:r>
      <w:r>
        <w:rPr>
          <w:b/>
        </w:rPr>
        <w:t>G</w:t>
      </w:r>
      <w:r w:rsidRPr="00D30A41">
        <w:rPr>
          <w:b/>
          <w:spacing w:val="-4"/>
        </w:rPr>
        <w:t>m</w:t>
      </w:r>
      <w:r w:rsidRPr="00D30A41">
        <w:rPr>
          <w:b/>
          <w:spacing w:val="1"/>
        </w:rPr>
        <w:t>i</w:t>
      </w:r>
      <w:r w:rsidRPr="00D30A41">
        <w:rPr>
          <w:b/>
          <w:spacing w:val="2"/>
        </w:rPr>
        <w:t>n</w:t>
      </w:r>
      <w:r w:rsidRPr="00D30A41">
        <w:rPr>
          <w:b/>
          <w:spacing w:val="-2"/>
        </w:rPr>
        <w:t>y   Twardogóra”</w:t>
      </w:r>
      <w:r w:rsidRPr="00D30A41">
        <w:rPr>
          <w:b/>
        </w:rPr>
        <w:t>,</w:t>
      </w:r>
    </w:p>
    <w:p w:rsidR="00AC3978" w:rsidRDefault="00AC3978" w:rsidP="008D314C">
      <w:pPr>
        <w:ind w:left="284"/>
        <w:jc w:val="both"/>
      </w:pPr>
      <w:r w:rsidRPr="00D30A41">
        <w:rPr>
          <w:b/>
        </w:rPr>
        <w:t xml:space="preserve"> </w:t>
      </w:r>
      <w:r>
        <w:t>–ZAKRES….:</w:t>
      </w:r>
    </w:p>
    <w:p w:rsidR="00AC3978" w:rsidRPr="008D314C" w:rsidRDefault="00AC3978" w:rsidP="00756777">
      <w:pPr>
        <w:jc w:val="both"/>
      </w:pPr>
      <w:r>
        <w:t>……………………………………………………………………………………...……………………</w:t>
      </w:r>
    </w:p>
    <w:p w:rsidR="00AC3978" w:rsidRPr="00D30A41" w:rsidRDefault="00AC3978" w:rsidP="008D314C">
      <w:pPr>
        <w:ind w:firstLine="284"/>
        <w:jc w:val="both"/>
        <w:rPr>
          <w:b/>
        </w:rPr>
      </w:pPr>
    </w:p>
    <w:p w:rsidR="00AC3978" w:rsidRDefault="00AC3978" w:rsidP="00756777">
      <w:pPr>
        <w:widowControl w:val="0"/>
        <w:autoSpaceDE w:val="0"/>
      </w:pPr>
      <w:r w:rsidRPr="00756777">
        <w:t xml:space="preserve"> …………………………………………………………….……………………………………………</w:t>
      </w:r>
    </w:p>
    <w:p w:rsidR="00AC3978" w:rsidRDefault="00AC3978" w:rsidP="00756777">
      <w:pPr>
        <w:widowControl w:val="0"/>
        <w:autoSpaceDE w:val="0"/>
      </w:pPr>
    </w:p>
    <w:p w:rsidR="00AC3978" w:rsidRPr="00756777" w:rsidRDefault="00AC3978" w:rsidP="00756777">
      <w:pPr>
        <w:widowControl w:val="0"/>
        <w:autoSpaceDE w:val="0"/>
      </w:pPr>
      <w:r w:rsidRPr="00756777">
        <w:t>…………………………………………………………….……………………………………………</w:t>
      </w:r>
    </w:p>
    <w:p w:rsidR="00AC3978" w:rsidRPr="00D30A41" w:rsidRDefault="00AC3978" w:rsidP="00225272">
      <w:pPr>
        <w:widowControl w:val="0"/>
        <w:autoSpaceDE w:val="0"/>
        <w:rPr>
          <w:b/>
        </w:rPr>
      </w:pP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2.</w:t>
      </w:r>
    </w:p>
    <w:p w:rsidR="00AC3978" w:rsidRPr="00D30A41" w:rsidRDefault="00AC3978" w:rsidP="00225272">
      <w:pPr>
        <w:widowControl w:val="0"/>
        <w:autoSpaceDE w:val="0"/>
        <w:jc w:val="center"/>
      </w:pPr>
    </w:p>
    <w:p w:rsidR="00AC3978" w:rsidRPr="00A83EA9" w:rsidRDefault="00AC3978" w:rsidP="00DC52C5">
      <w:pPr>
        <w:widowControl w:val="0"/>
        <w:tabs>
          <w:tab w:val="left" w:pos="360"/>
        </w:tabs>
        <w:autoSpaceDE w:val="0"/>
        <w:jc w:val="both"/>
        <w:rPr>
          <w:i/>
          <w:color w:val="FF0000"/>
        </w:rPr>
      </w:pPr>
      <w:r w:rsidRPr="00D30A41">
        <w:t xml:space="preserve">Wykonawca zrealizuje usługę objętą przedmiotem </w:t>
      </w:r>
      <w:r>
        <w:t xml:space="preserve">zamówienia w terminie od dnia </w:t>
      </w:r>
      <w:r w:rsidR="002A2101">
        <w:t>……………..</w:t>
      </w:r>
      <w:r w:rsidRPr="00D30A41">
        <w:t xml:space="preserve"> r do  </w:t>
      </w:r>
      <w:r>
        <w:t xml:space="preserve">dnia </w:t>
      </w:r>
      <w:r w:rsidRPr="00D30A41">
        <w:t>31.</w:t>
      </w:r>
      <w:r>
        <w:t>12.201</w:t>
      </w:r>
      <w:r w:rsidR="00C75D4F">
        <w:t>9</w:t>
      </w:r>
      <w:r>
        <w:t xml:space="preserve"> r. 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3.</w:t>
      </w: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D30A41" w:rsidRDefault="00AC3978" w:rsidP="00225272">
      <w:pPr>
        <w:widowControl w:val="0"/>
        <w:autoSpaceDE w:val="0"/>
        <w:spacing w:line="249" w:lineRule="exact"/>
        <w:ind w:right="-53"/>
        <w:jc w:val="both"/>
      </w:pPr>
      <w:r w:rsidRPr="00D30A41">
        <w:rPr>
          <w:spacing w:val="-3"/>
        </w:rPr>
        <w:t xml:space="preserve"> Do zadań Wykonawcy w ramach usługi o której mowa w § 1 należy realizacja przedmiotu zamówienia zgodnie z warunkami określonymi w specyfikacji istotnych warunków zamówienia</w:t>
      </w:r>
      <w:r w:rsidRPr="00D30A41">
        <w:t xml:space="preserve"> stanowiącej załącznik nr 2 do niniejszej umowy.</w:t>
      </w:r>
    </w:p>
    <w:p w:rsidR="00AC3978" w:rsidRPr="00D30A41" w:rsidRDefault="00AC3978" w:rsidP="00225272">
      <w:pPr>
        <w:widowControl w:val="0"/>
        <w:autoSpaceDE w:val="0"/>
        <w:spacing w:line="249" w:lineRule="exact"/>
        <w:ind w:right="-53"/>
      </w:pPr>
    </w:p>
    <w:p w:rsidR="00AC3978" w:rsidRPr="002B28A9" w:rsidRDefault="00AC3978" w:rsidP="00225272">
      <w:pPr>
        <w:widowControl w:val="0"/>
        <w:autoSpaceDE w:val="0"/>
        <w:spacing w:before="1" w:line="120" w:lineRule="exact"/>
      </w:pP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  <w:r w:rsidRPr="002B28A9">
        <w:rPr>
          <w:b/>
        </w:rPr>
        <w:t>§ 4.</w:t>
      </w: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</w:p>
    <w:p w:rsidR="00AC3978" w:rsidRPr="002B28A9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2B28A9">
        <w:t>Załadunek odpadów może następować w godzinach 6:00 – 14:00 w dni robocze tj. od poniedziałku do piątku</w:t>
      </w:r>
      <w:r w:rsidR="00C305D5" w:rsidRPr="002B28A9">
        <w:t xml:space="preserve">,  </w:t>
      </w:r>
      <w:r w:rsidR="00C305D5" w:rsidRPr="002B28A9">
        <w:rPr>
          <w:rFonts w:cs="Arial"/>
        </w:rPr>
        <w:t>za wyjątkiem dni ustawowo wolnych od pracy.</w:t>
      </w:r>
    </w:p>
    <w:p w:rsidR="00287B7B" w:rsidRPr="002B28A9" w:rsidRDefault="00287B7B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</w:pPr>
      <w:r w:rsidRPr="002B28A9">
        <w:t>Odbiór pełnego/</w:t>
      </w:r>
      <w:proofErr w:type="spellStart"/>
      <w:r w:rsidRPr="002B28A9">
        <w:t>ych</w:t>
      </w:r>
      <w:proofErr w:type="spellEnd"/>
      <w:r w:rsidRPr="002B28A9">
        <w:t xml:space="preserve"> kontenera/kontenerów oraz podstawienie pustego/</w:t>
      </w:r>
      <w:proofErr w:type="spellStart"/>
      <w:r w:rsidRPr="002B28A9">
        <w:t>ych</w:t>
      </w:r>
      <w:proofErr w:type="spellEnd"/>
      <w:r w:rsidRPr="002B28A9">
        <w:t xml:space="preserve"> przez Wykonawcę następuje w ciągu ………………….(zgodnie z ofertą) godzin po otrzymaniu zgłoszenia od Zamawiającego. </w:t>
      </w:r>
    </w:p>
    <w:p w:rsidR="00AC3978" w:rsidRPr="002B28A9" w:rsidRDefault="00AC3978" w:rsidP="00225272">
      <w:pPr>
        <w:numPr>
          <w:ilvl w:val="0"/>
          <w:numId w:val="11"/>
        </w:numPr>
        <w:tabs>
          <w:tab w:val="clear" w:pos="720"/>
          <w:tab w:val="num" w:pos="284"/>
        </w:tabs>
        <w:spacing w:line="120" w:lineRule="atLeast"/>
        <w:ind w:left="284" w:hanging="284"/>
        <w:jc w:val="both"/>
        <w:rPr>
          <w:b/>
          <w:sz w:val="22"/>
          <w:szCs w:val="22"/>
        </w:rPr>
      </w:pPr>
      <w:r w:rsidRPr="002B28A9">
        <w:t>Załadunek odpadów w innych godzinach może nastąpić jedynie za wcześniejszą zgodą Zamawiającego.</w:t>
      </w: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</w:p>
    <w:p w:rsidR="00AC3978" w:rsidRPr="002B28A9" w:rsidRDefault="00AC3978" w:rsidP="00225272">
      <w:pPr>
        <w:widowControl w:val="0"/>
        <w:autoSpaceDE w:val="0"/>
        <w:spacing w:before="1" w:line="254" w:lineRule="exact"/>
        <w:ind w:left="360" w:right="281"/>
        <w:jc w:val="both"/>
      </w:pPr>
    </w:p>
    <w:p w:rsidR="00AC3978" w:rsidRPr="002B28A9" w:rsidRDefault="00AC3978" w:rsidP="00225272">
      <w:pPr>
        <w:widowControl w:val="0"/>
        <w:autoSpaceDE w:val="0"/>
        <w:jc w:val="center"/>
        <w:rPr>
          <w:b/>
          <w:sz w:val="22"/>
          <w:szCs w:val="22"/>
        </w:rPr>
      </w:pPr>
      <w:r w:rsidRPr="002B28A9">
        <w:rPr>
          <w:b/>
        </w:rPr>
        <w:t>§ 5.</w:t>
      </w:r>
    </w:p>
    <w:p w:rsidR="00AC3978" w:rsidRPr="002B28A9" w:rsidRDefault="00AC3978" w:rsidP="00225272">
      <w:pPr>
        <w:jc w:val="center"/>
        <w:rPr>
          <w:b/>
          <w:sz w:val="22"/>
          <w:szCs w:val="22"/>
        </w:rPr>
      </w:pP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>Wykonawca zobowiązuje się do zapoznania i stosowania zasad obowiązujących na terenie zakładów (Instalacji) w których będzie następowało zagospodarowanie odpadów</w:t>
      </w:r>
      <w:r w:rsidR="00A14AB2" w:rsidRPr="002B28A9">
        <w:t xml:space="preserve"> oraz </w:t>
      </w:r>
      <w:r w:rsidRPr="002B28A9">
        <w:t xml:space="preserve"> </w:t>
      </w:r>
      <w:r w:rsidR="00A14AB2" w:rsidRPr="002B28A9">
        <w:t xml:space="preserve">                    w punkcie przeładunkowym </w:t>
      </w:r>
      <w:r w:rsidRPr="002B28A9">
        <w:t xml:space="preserve"> odpadów – Grabowno Wielkie</w:t>
      </w:r>
      <w:r w:rsidRPr="002B28A9">
        <w:rPr>
          <w:i/>
        </w:rPr>
        <w:t>.</w:t>
      </w:r>
      <w:r w:rsidRPr="002B28A9">
        <w:t>, w tym przede wszystkim z regułami wjazdów, wyjazdów, postojów, przepisów bezpieczeństwa i zasad ruchu drogowego, respektowania przepisów sanitarnych oraz zapewnienia zgodnego z prawem transportu odpadów. Kierowcy Wykonawcy są zobowiązani do przestrzegania wskazówek i uwag udzielanych przez pracowników Zamawiającego</w:t>
      </w:r>
      <w:r w:rsidR="00A14AB2" w:rsidRPr="002B28A9">
        <w:t xml:space="preserve"> oraz osób zatrudnionych w punkcie przeładunkowym odpadów – Grabowno Wielkie.</w:t>
      </w: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 xml:space="preserve">Wykonawca po przejęciu odpadów od Zamawiającego ponosi pełną odpowiedzialność za ładunek. </w:t>
      </w:r>
    </w:p>
    <w:p w:rsidR="00AC3978" w:rsidRPr="002B28A9" w:rsidRDefault="00AC3978" w:rsidP="00225272">
      <w:pPr>
        <w:numPr>
          <w:ilvl w:val="0"/>
          <w:numId w:val="15"/>
        </w:numPr>
        <w:jc w:val="both"/>
      </w:pPr>
      <w:r w:rsidRPr="002B28A9">
        <w:t xml:space="preserve">Wykonawca ponosi pełną odpowiedzialność wobec Zamawiającego za szkody i następstwa nieszczęśliwych wypadków dotyczące pracowników Zamawiającego lub osób występujących po stronie </w:t>
      </w:r>
      <w:r w:rsidR="00BC3CFF" w:rsidRPr="002B28A9">
        <w:t>Zamawiającego</w:t>
      </w:r>
      <w:r w:rsidRPr="002B28A9">
        <w:t xml:space="preserve">, a także </w:t>
      </w:r>
      <w:r w:rsidR="00A14AB2" w:rsidRPr="002B28A9">
        <w:t xml:space="preserve">wobec </w:t>
      </w:r>
      <w:r w:rsidRPr="002B28A9">
        <w:t xml:space="preserve">osób trzecich, powstałe w związku z </w:t>
      </w:r>
      <w:r w:rsidR="00A14AB2" w:rsidRPr="002B28A9">
        <w:t xml:space="preserve">czynnościami wykonywanymi w związku z </w:t>
      </w:r>
      <w:r w:rsidR="00BC3CFF" w:rsidRPr="002B28A9">
        <w:t>realizacją</w:t>
      </w:r>
      <w:r w:rsidR="00A14AB2" w:rsidRPr="002B28A9">
        <w:t xml:space="preserve"> umowy</w:t>
      </w:r>
      <w:r w:rsidR="00BC3CFF" w:rsidRPr="002B28A9">
        <w:t>.</w:t>
      </w:r>
    </w:p>
    <w:p w:rsidR="00AC3978" w:rsidRPr="00D30A41" w:rsidRDefault="00AC3978" w:rsidP="00225272">
      <w:pPr>
        <w:numPr>
          <w:ilvl w:val="0"/>
          <w:numId w:val="15"/>
        </w:numPr>
        <w:jc w:val="both"/>
        <w:rPr>
          <w:b/>
        </w:rPr>
      </w:pPr>
      <w:r w:rsidRPr="00D30A41">
        <w:t>Wykonawca ma obowiązek znać i stosować w czasie wykonywania usługi wszelkie przepisy dotyczące ochrony środowiska naturalnego i bezpieczeństwa pracy. Opłaty i kary za ewentualne przekroczenie w trakcie wykonywania usługi norm, określonych w odpowiednich przepisach, dotyczących ochrony środowiska i bezpieczeństwa pracy ponosi Wykonawca.</w:t>
      </w:r>
    </w:p>
    <w:p w:rsidR="00AC3978" w:rsidRPr="00D30A41" w:rsidRDefault="00AC3978" w:rsidP="00225272">
      <w:pPr>
        <w:widowControl w:val="0"/>
        <w:autoSpaceDE w:val="0"/>
        <w:rPr>
          <w:b/>
        </w:rPr>
      </w:pPr>
    </w:p>
    <w:p w:rsidR="00AC3978" w:rsidRPr="00D30A41" w:rsidRDefault="00AC3978" w:rsidP="00225272">
      <w:pPr>
        <w:widowControl w:val="0"/>
        <w:autoSpaceDE w:val="0"/>
        <w:jc w:val="center"/>
        <w:rPr>
          <w:b/>
        </w:rPr>
      </w:pPr>
      <w:r w:rsidRPr="00D30A41">
        <w:rPr>
          <w:b/>
        </w:rPr>
        <w:t>§ 6.</w:t>
      </w:r>
    </w:p>
    <w:p w:rsidR="00AC3978" w:rsidRPr="002B28A9" w:rsidRDefault="00AC3978" w:rsidP="00225272">
      <w:pPr>
        <w:widowControl w:val="0"/>
        <w:autoSpaceDE w:val="0"/>
        <w:ind w:left="720" w:hanging="360"/>
        <w:jc w:val="center"/>
        <w:rPr>
          <w:b/>
        </w:rPr>
      </w:pPr>
    </w:p>
    <w:p w:rsidR="00AC3978" w:rsidRPr="002B28A9" w:rsidRDefault="00AC3978" w:rsidP="00225272">
      <w:pPr>
        <w:widowControl w:val="0"/>
        <w:numPr>
          <w:ilvl w:val="0"/>
          <w:numId w:val="2"/>
        </w:numPr>
        <w:tabs>
          <w:tab w:val="left" w:pos="720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left="720" w:right="74"/>
        <w:jc w:val="both"/>
      </w:pPr>
      <w:r w:rsidRPr="002B28A9">
        <w:t>W</w:t>
      </w:r>
      <w:r w:rsidRPr="002B28A9">
        <w:rPr>
          <w:spacing w:val="-2"/>
        </w:rPr>
        <w:t>yk</w:t>
      </w:r>
      <w:r w:rsidRPr="002B28A9">
        <w:t>ona</w:t>
      </w:r>
      <w:r w:rsidRPr="002B28A9">
        <w:rPr>
          <w:spacing w:val="-1"/>
        </w:rPr>
        <w:t>w</w:t>
      </w:r>
      <w:r w:rsidRPr="002B28A9">
        <w:t>ca</w:t>
      </w:r>
      <w:r w:rsidRPr="002B28A9">
        <w:rPr>
          <w:spacing w:val="25"/>
        </w:rPr>
        <w:t xml:space="preserve"> </w:t>
      </w:r>
      <w:r w:rsidRPr="002B28A9">
        <w:rPr>
          <w:spacing w:val="-2"/>
        </w:rPr>
        <w:t>z</w:t>
      </w:r>
      <w:r w:rsidRPr="002B28A9">
        <w:t>obo</w:t>
      </w:r>
      <w:r w:rsidRPr="002B28A9">
        <w:rPr>
          <w:spacing w:val="-1"/>
        </w:rPr>
        <w:t>w</w:t>
      </w:r>
      <w:r w:rsidRPr="002B28A9">
        <w:rPr>
          <w:spacing w:val="1"/>
        </w:rPr>
        <w:t>i</w:t>
      </w:r>
      <w:r w:rsidRPr="002B28A9">
        <w:t>ą</w:t>
      </w:r>
      <w:r w:rsidRPr="002B28A9">
        <w:rPr>
          <w:spacing w:val="-2"/>
        </w:rPr>
        <w:t>z</w:t>
      </w:r>
      <w:r w:rsidRPr="002B28A9">
        <w:t>u</w:t>
      </w:r>
      <w:r w:rsidRPr="002B28A9">
        <w:rPr>
          <w:spacing w:val="3"/>
        </w:rPr>
        <w:t>j</w:t>
      </w:r>
      <w:r w:rsidRPr="002B28A9">
        <w:t>e</w:t>
      </w:r>
      <w:r w:rsidRPr="002B28A9">
        <w:rPr>
          <w:spacing w:val="22"/>
        </w:rPr>
        <w:t xml:space="preserve"> </w:t>
      </w:r>
      <w:r w:rsidRPr="002B28A9">
        <w:rPr>
          <w:spacing w:val="1"/>
        </w:rPr>
        <w:t>si</w:t>
      </w:r>
      <w:r w:rsidRPr="002B28A9">
        <w:t>ę</w:t>
      </w:r>
      <w:r w:rsidRPr="002B28A9">
        <w:rPr>
          <w:spacing w:val="25"/>
        </w:rPr>
        <w:t xml:space="preserve"> </w:t>
      </w:r>
      <w:r w:rsidRPr="002B28A9">
        <w:t>p</w:t>
      </w:r>
      <w:r w:rsidRPr="002B28A9">
        <w:rPr>
          <w:spacing w:val="-2"/>
        </w:rPr>
        <w:t>o</w:t>
      </w:r>
      <w:r w:rsidRPr="002B28A9">
        <w:rPr>
          <w:spacing w:val="1"/>
        </w:rPr>
        <w:t>si</w:t>
      </w:r>
      <w:r w:rsidRPr="002B28A9">
        <w:rPr>
          <w:spacing w:val="-2"/>
        </w:rPr>
        <w:t>a</w:t>
      </w:r>
      <w:r w:rsidRPr="002B28A9">
        <w:t>dać</w:t>
      </w:r>
      <w:r w:rsidRPr="002B28A9">
        <w:rPr>
          <w:spacing w:val="25"/>
        </w:rPr>
        <w:t xml:space="preserve"> </w:t>
      </w:r>
      <w:r w:rsidRPr="002B28A9">
        <w:t>w</w:t>
      </w:r>
      <w:r w:rsidRPr="002B28A9">
        <w:rPr>
          <w:spacing w:val="23"/>
        </w:rPr>
        <w:t xml:space="preserve"> </w:t>
      </w:r>
      <w:r w:rsidR="00A14AB2" w:rsidRPr="002B28A9">
        <w:t xml:space="preserve">całym okresie obowiązywania </w:t>
      </w:r>
      <w:r w:rsidRPr="002B28A9">
        <w:t>u</w:t>
      </w:r>
      <w:r w:rsidRPr="002B28A9">
        <w:rPr>
          <w:spacing w:val="-4"/>
        </w:rPr>
        <w:t>m</w:t>
      </w:r>
      <w:r w:rsidRPr="002B28A9">
        <w:t>o</w:t>
      </w:r>
      <w:r w:rsidRPr="002B28A9">
        <w:rPr>
          <w:spacing w:val="-1"/>
        </w:rPr>
        <w:t>w</w:t>
      </w:r>
      <w:r w:rsidRPr="002B28A9">
        <w:t>y</w:t>
      </w:r>
      <w:r w:rsidRPr="002B28A9">
        <w:rPr>
          <w:spacing w:val="24"/>
        </w:rPr>
        <w:t xml:space="preserve"> </w:t>
      </w:r>
      <w:r w:rsidRPr="002B28A9">
        <w:rPr>
          <w:spacing w:val="-1"/>
        </w:rPr>
        <w:t>w</w:t>
      </w:r>
      <w:r w:rsidRPr="002B28A9">
        <w:rPr>
          <w:spacing w:val="1"/>
        </w:rPr>
        <w:t>s</w:t>
      </w:r>
      <w:r w:rsidRPr="002B28A9">
        <w:rPr>
          <w:spacing w:val="-2"/>
        </w:rPr>
        <w:t>z</w:t>
      </w:r>
      <w:r w:rsidRPr="002B28A9">
        <w:t>e</w:t>
      </w:r>
      <w:r w:rsidRPr="002B28A9">
        <w:rPr>
          <w:spacing w:val="1"/>
        </w:rPr>
        <w:t>l</w:t>
      </w:r>
      <w:r w:rsidRPr="002B28A9">
        <w:rPr>
          <w:spacing w:val="-2"/>
        </w:rPr>
        <w:t>k</w:t>
      </w:r>
      <w:r w:rsidRPr="002B28A9">
        <w:rPr>
          <w:spacing w:val="1"/>
        </w:rPr>
        <w:t>i</w:t>
      </w:r>
      <w:r w:rsidRPr="002B28A9">
        <w:t>e</w:t>
      </w:r>
      <w:r w:rsidRPr="002B28A9">
        <w:rPr>
          <w:spacing w:val="25"/>
        </w:rPr>
        <w:t xml:space="preserve"> </w:t>
      </w:r>
      <w:r w:rsidRPr="002B28A9">
        <w:rPr>
          <w:spacing w:val="1"/>
        </w:rPr>
        <w:t>w</w:t>
      </w:r>
      <w:r w:rsidRPr="002B28A9">
        <w:t>y</w:t>
      </w:r>
      <w:r w:rsidRPr="002B28A9">
        <w:rPr>
          <w:spacing w:val="-1"/>
        </w:rPr>
        <w:t>m</w:t>
      </w:r>
      <w:r w:rsidRPr="002B28A9">
        <w:t>a</w:t>
      </w:r>
      <w:r w:rsidRPr="002B28A9">
        <w:rPr>
          <w:spacing w:val="-2"/>
        </w:rPr>
        <w:t>g</w:t>
      </w:r>
      <w:r w:rsidRPr="002B28A9">
        <w:t>ane</w:t>
      </w:r>
      <w:r w:rsidRPr="002B28A9">
        <w:rPr>
          <w:spacing w:val="25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t>a</w:t>
      </w:r>
      <w:r w:rsidRPr="002B28A9">
        <w:rPr>
          <w:spacing w:val="-1"/>
        </w:rPr>
        <w:t>w</w:t>
      </w:r>
      <w:r w:rsidRPr="002B28A9">
        <w:t>em</w:t>
      </w:r>
      <w:r w:rsidRPr="002B28A9">
        <w:rPr>
          <w:spacing w:val="21"/>
        </w:rPr>
        <w:t xml:space="preserve">  </w:t>
      </w:r>
      <w:r w:rsidRPr="002B28A9">
        <w:rPr>
          <w:spacing w:val="-2"/>
        </w:rPr>
        <w:t>z</w:t>
      </w:r>
      <w:r w:rsidRPr="002B28A9">
        <w:rPr>
          <w:spacing w:val="3"/>
        </w:rPr>
        <w:t>e</w:t>
      </w:r>
      <w:r w:rsidRPr="002B28A9">
        <w:rPr>
          <w:spacing w:val="-2"/>
        </w:rPr>
        <w:t>z</w:t>
      </w:r>
      <w:r w:rsidRPr="002B28A9">
        <w:rPr>
          <w:spacing w:val="-1"/>
        </w:rPr>
        <w:t>w</w:t>
      </w:r>
      <w:r w:rsidRPr="002B28A9">
        <w:t>o</w:t>
      </w:r>
      <w:r w:rsidRPr="002B28A9">
        <w:rPr>
          <w:spacing w:val="1"/>
        </w:rPr>
        <w:t>l</w:t>
      </w:r>
      <w:r w:rsidRPr="002B28A9">
        <w:t>en</w:t>
      </w:r>
      <w:r w:rsidRPr="002B28A9">
        <w:rPr>
          <w:spacing w:val="-1"/>
        </w:rPr>
        <w:t>i</w:t>
      </w:r>
      <w:r w:rsidRPr="002B28A9">
        <w:t>a na d</w:t>
      </w:r>
      <w:r w:rsidRPr="002B28A9">
        <w:rPr>
          <w:spacing w:val="-2"/>
        </w:rPr>
        <w:t>z</w:t>
      </w:r>
      <w:r w:rsidRPr="002B28A9">
        <w:rPr>
          <w:spacing w:val="1"/>
        </w:rPr>
        <w:t>i</w:t>
      </w:r>
      <w:r w:rsidRPr="002B28A9">
        <w:t>a</w:t>
      </w:r>
      <w:r w:rsidRPr="002B28A9">
        <w:rPr>
          <w:spacing w:val="1"/>
        </w:rPr>
        <w:t>ł</w:t>
      </w:r>
      <w:r w:rsidRPr="002B28A9">
        <w:rPr>
          <w:spacing w:val="-2"/>
        </w:rPr>
        <w:t>a</w:t>
      </w:r>
      <w:r w:rsidRPr="002B28A9">
        <w:rPr>
          <w:spacing w:val="1"/>
        </w:rPr>
        <w:t>l</w:t>
      </w:r>
      <w:r w:rsidRPr="002B28A9">
        <w:t>n</w:t>
      </w:r>
      <w:r w:rsidRPr="002B28A9">
        <w:rPr>
          <w:spacing w:val="-2"/>
        </w:rPr>
        <w:t>o</w:t>
      </w:r>
      <w:r w:rsidRPr="002B28A9">
        <w:t>ść</w:t>
      </w:r>
      <w:r w:rsidRPr="002B28A9">
        <w:rPr>
          <w:spacing w:val="5"/>
        </w:rPr>
        <w:t xml:space="preserve"> </w:t>
      </w:r>
      <w:r w:rsidRPr="002B28A9">
        <w:rPr>
          <w:spacing w:val="-1"/>
        </w:rPr>
        <w:t>r</w:t>
      </w:r>
      <w:r w:rsidRPr="002B28A9">
        <w:t>ea</w:t>
      </w:r>
      <w:r w:rsidRPr="002B28A9">
        <w:rPr>
          <w:spacing w:val="-1"/>
        </w:rPr>
        <w:t>l</w:t>
      </w:r>
      <w:r w:rsidRPr="002B28A9">
        <w:rPr>
          <w:spacing w:val="1"/>
        </w:rPr>
        <w:t>i</w:t>
      </w:r>
      <w:r w:rsidRPr="002B28A9">
        <w:rPr>
          <w:spacing w:val="-2"/>
        </w:rPr>
        <w:t>z</w:t>
      </w:r>
      <w:r w:rsidRPr="002B28A9">
        <w:t>o</w:t>
      </w:r>
      <w:r w:rsidRPr="002B28A9">
        <w:rPr>
          <w:spacing w:val="-1"/>
        </w:rPr>
        <w:t>w</w:t>
      </w:r>
      <w:r w:rsidRPr="002B28A9">
        <w:t>aną</w:t>
      </w:r>
      <w:r w:rsidRPr="002B28A9">
        <w:rPr>
          <w:spacing w:val="3"/>
        </w:rPr>
        <w:t xml:space="preserve"> </w:t>
      </w:r>
      <w:r w:rsidRPr="002B28A9">
        <w:t>na</w:t>
      </w:r>
      <w:r w:rsidRPr="002B28A9">
        <w:rPr>
          <w:spacing w:val="5"/>
        </w:rPr>
        <w:t xml:space="preserve"> </w:t>
      </w:r>
      <w:r w:rsidRPr="002B28A9">
        <w:t>pod</w:t>
      </w:r>
      <w:r w:rsidRPr="002B28A9">
        <w:rPr>
          <w:spacing w:val="-2"/>
        </w:rPr>
        <w:t>s</w:t>
      </w:r>
      <w:r w:rsidRPr="002B28A9">
        <w:rPr>
          <w:spacing w:val="1"/>
        </w:rPr>
        <w:t>t</w:t>
      </w:r>
      <w:r w:rsidRPr="002B28A9">
        <w:t>a</w:t>
      </w:r>
      <w:r w:rsidRPr="002B28A9">
        <w:rPr>
          <w:spacing w:val="-1"/>
        </w:rPr>
        <w:t>wi</w:t>
      </w:r>
      <w:r w:rsidRPr="002B28A9">
        <w:t>e</w:t>
      </w:r>
      <w:r w:rsidRPr="002B28A9">
        <w:rPr>
          <w:spacing w:val="5"/>
        </w:rPr>
        <w:t xml:space="preserve"> </w:t>
      </w:r>
      <w:r w:rsidRPr="002B28A9"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e</w:t>
      </w:r>
      <w:r w:rsidRPr="002B28A9">
        <w:rPr>
          <w:spacing w:val="1"/>
        </w:rPr>
        <w:t>js</w:t>
      </w:r>
      <w:r w:rsidRPr="002B28A9">
        <w:rPr>
          <w:spacing w:val="-2"/>
        </w:rPr>
        <w:t>ze</w:t>
      </w:r>
      <w:r w:rsidRPr="002B28A9">
        <w:t>j</w:t>
      </w:r>
      <w:r w:rsidRPr="002B28A9">
        <w:rPr>
          <w:spacing w:val="8"/>
        </w:rPr>
        <w:t xml:space="preserve"> </w:t>
      </w:r>
      <w:r w:rsidRPr="002B28A9">
        <w:t>u</w:t>
      </w:r>
      <w:r w:rsidRPr="002B28A9">
        <w:rPr>
          <w:spacing w:val="-4"/>
        </w:rPr>
        <w:t>m</w:t>
      </w:r>
      <w:r w:rsidRPr="002B28A9">
        <w:t>o</w:t>
      </w:r>
      <w:r w:rsidRPr="002B28A9">
        <w:rPr>
          <w:spacing w:val="-1"/>
        </w:rPr>
        <w:t>w</w:t>
      </w:r>
      <w:r w:rsidRPr="002B28A9">
        <w:rPr>
          <w:spacing w:val="-2"/>
        </w:rPr>
        <w:t>y</w:t>
      </w:r>
      <w:r w:rsidRPr="002B28A9">
        <w:t>,</w:t>
      </w:r>
      <w:r w:rsidRPr="002B28A9">
        <w:rPr>
          <w:spacing w:val="5"/>
        </w:rPr>
        <w:t xml:space="preserve"> </w:t>
      </w:r>
      <w:r w:rsidRPr="002B28A9">
        <w:t>w</w:t>
      </w:r>
      <w:r w:rsidRPr="002B28A9">
        <w:rPr>
          <w:spacing w:val="4"/>
        </w:rPr>
        <w:t> </w:t>
      </w:r>
      <w:r w:rsidRPr="002B28A9">
        <w:rPr>
          <w:spacing w:val="3"/>
        </w:rPr>
        <w:t>s</w:t>
      </w:r>
      <w:r w:rsidRPr="002B28A9">
        <w:rPr>
          <w:spacing w:val="-2"/>
        </w:rPr>
        <w:t>z</w:t>
      </w:r>
      <w:r w:rsidRPr="002B28A9">
        <w:t>c</w:t>
      </w:r>
      <w:r w:rsidRPr="002B28A9">
        <w:rPr>
          <w:spacing w:val="-2"/>
        </w:rPr>
        <w:t>z</w:t>
      </w:r>
      <w:r w:rsidRPr="002B28A9">
        <w:rPr>
          <w:spacing w:val="3"/>
        </w:rPr>
        <w:t>e</w:t>
      </w:r>
      <w:r w:rsidRPr="002B28A9">
        <w:rPr>
          <w:spacing w:val="-2"/>
        </w:rPr>
        <w:t>g</w:t>
      </w:r>
      <w:r w:rsidRPr="002B28A9">
        <w:t>ó</w:t>
      </w:r>
      <w:r w:rsidRPr="002B28A9">
        <w:rPr>
          <w:spacing w:val="1"/>
        </w:rPr>
        <w:t>l</w:t>
      </w:r>
      <w:r w:rsidRPr="002B28A9">
        <w:t>no</w:t>
      </w:r>
      <w:r w:rsidRPr="002B28A9">
        <w:rPr>
          <w:spacing w:val="1"/>
        </w:rPr>
        <w:t>ś</w:t>
      </w:r>
      <w:r w:rsidRPr="002B28A9">
        <w:rPr>
          <w:spacing w:val="-2"/>
        </w:rPr>
        <w:t>c</w:t>
      </w:r>
      <w:r w:rsidRPr="002B28A9">
        <w:t>i</w:t>
      </w:r>
      <w:r w:rsidRPr="002B28A9">
        <w:rPr>
          <w:spacing w:val="6"/>
        </w:rPr>
        <w:t xml:space="preserve"> </w:t>
      </w:r>
      <w:r w:rsidRPr="002B28A9">
        <w:rPr>
          <w:spacing w:val="-1"/>
        </w:rPr>
        <w:t>w</w:t>
      </w:r>
      <w:r w:rsidRPr="002B28A9">
        <w:rPr>
          <w:spacing w:val="-2"/>
        </w:rPr>
        <w:t>y</w:t>
      </w:r>
      <w:r w:rsidRPr="002B28A9">
        <w:t>n</w:t>
      </w:r>
      <w:r w:rsidRPr="002B28A9">
        <w:rPr>
          <w:spacing w:val="1"/>
        </w:rPr>
        <w:t>i</w:t>
      </w:r>
      <w:r w:rsidRPr="002B28A9">
        <w:rPr>
          <w:spacing w:val="-2"/>
        </w:rPr>
        <w:t>k</w:t>
      </w:r>
      <w:r w:rsidRPr="002B28A9">
        <w:t>a</w:t>
      </w:r>
      <w:r w:rsidRPr="002B28A9">
        <w:rPr>
          <w:spacing w:val="3"/>
        </w:rPr>
        <w:t>j</w:t>
      </w:r>
      <w:r w:rsidRPr="002B28A9">
        <w:rPr>
          <w:spacing w:val="-2"/>
        </w:rPr>
        <w:t>ą</w:t>
      </w:r>
      <w:r w:rsidRPr="002B28A9">
        <w:t>ce</w:t>
      </w:r>
      <w:r w:rsidRPr="002B28A9">
        <w:rPr>
          <w:spacing w:val="5"/>
        </w:rPr>
        <w:t xml:space="preserve"> </w:t>
      </w:r>
      <w:r w:rsidRPr="002B28A9">
        <w:t>z</w:t>
      </w:r>
      <w:r w:rsidRPr="002B28A9">
        <w:rPr>
          <w:spacing w:val="3"/>
        </w:rPr>
        <w:t xml:space="preserve"> </w:t>
      </w:r>
      <w:r w:rsidRPr="002B28A9">
        <w:t>u</w:t>
      </w:r>
      <w:r w:rsidRPr="002B28A9">
        <w:rPr>
          <w:spacing w:val="1"/>
        </w:rPr>
        <w:t>st</w:t>
      </w:r>
      <w:r w:rsidRPr="002B28A9">
        <w:t>a</w:t>
      </w:r>
      <w:r w:rsidRPr="002B28A9">
        <w:rPr>
          <w:spacing w:val="-1"/>
        </w:rPr>
        <w:t>w</w:t>
      </w:r>
      <w:r w:rsidRPr="002B28A9">
        <w:t>y z</w:t>
      </w:r>
      <w:r w:rsidRPr="002B28A9">
        <w:rPr>
          <w:spacing w:val="-2"/>
        </w:rPr>
        <w:t xml:space="preserve"> </w:t>
      </w:r>
      <w:r w:rsidRPr="002B28A9">
        <w:t>dn</w:t>
      </w:r>
      <w:r w:rsidRPr="002B28A9">
        <w:rPr>
          <w:spacing w:val="1"/>
        </w:rPr>
        <w:t>i</w:t>
      </w:r>
      <w:r w:rsidRPr="002B28A9">
        <w:t>a</w:t>
      </w:r>
      <w:r w:rsidRPr="002B28A9">
        <w:rPr>
          <w:spacing w:val="17"/>
        </w:rPr>
        <w:t xml:space="preserve"> </w:t>
      </w:r>
      <w:r w:rsidRPr="002B28A9">
        <w:t>14</w:t>
      </w:r>
      <w:r w:rsidRPr="002B28A9">
        <w:rPr>
          <w:spacing w:val="17"/>
        </w:rPr>
        <w:t xml:space="preserve"> </w:t>
      </w:r>
      <w:r w:rsidRPr="002B28A9">
        <w:rPr>
          <w:spacing w:val="-2"/>
        </w:rPr>
        <w:t>grudnia</w:t>
      </w:r>
      <w:r w:rsidRPr="002B28A9">
        <w:rPr>
          <w:spacing w:val="17"/>
        </w:rPr>
        <w:t xml:space="preserve"> </w:t>
      </w:r>
      <w:r w:rsidRPr="002B28A9">
        <w:t>20</w:t>
      </w:r>
      <w:r w:rsidRPr="002B28A9">
        <w:rPr>
          <w:spacing w:val="-2"/>
        </w:rPr>
        <w:t>12</w:t>
      </w:r>
      <w:r w:rsidRPr="002B28A9">
        <w:rPr>
          <w:spacing w:val="17"/>
        </w:rPr>
        <w:t xml:space="preserve"> </w:t>
      </w:r>
      <w:r w:rsidRPr="002B28A9">
        <w:rPr>
          <w:spacing w:val="1"/>
        </w:rPr>
        <w:t>r</w:t>
      </w:r>
      <w:r w:rsidRPr="002B28A9">
        <w:t>.</w:t>
      </w:r>
      <w:r w:rsidRPr="002B28A9">
        <w:rPr>
          <w:spacing w:val="15"/>
        </w:rPr>
        <w:t xml:space="preserve"> </w:t>
      </w:r>
      <w:r w:rsidRPr="002B28A9">
        <w:t>o</w:t>
      </w:r>
      <w:r w:rsidRPr="002B28A9">
        <w:rPr>
          <w:spacing w:val="17"/>
        </w:rPr>
        <w:t xml:space="preserve"> </w:t>
      </w:r>
      <w:r w:rsidRPr="002B28A9">
        <w:t>odpad</w:t>
      </w:r>
      <w:r w:rsidRPr="002B28A9">
        <w:rPr>
          <w:spacing w:val="-2"/>
        </w:rPr>
        <w:t>a</w:t>
      </w:r>
      <w:r w:rsidRPr="002B28A9">
        <w:t>ch</w:t>
      </w:r>
      <w:r w:rsidRPr="002B28A9">
        <w:rPr>
          <w:spacing w:val="17"/>
        </w:rPr>
        <w:t xml:space="preserve"> </w:t>
      </w:r>
      <w:r w:rsidRPr="002B28A9">
        <w:rPr>
          <w:spacing w:val="1"/>
        </w:rPr>
        <w:t>(</w:t>
      </w:r>
      <w:r w:rsidRPr="002B28A9">
        <w:rPr>
          <w:spacing w:val="-1"/>
        </w:rPr>
        <w:t>D</w:t>
      </w:r>
      <w:r w:rsidRPr="002B28A9">
        <w:rPr>
          <w:spacing w:val="-2"/>
        </w:rPr>
        <w:t>z</w:t>
      </w:r>
      <w:r w:rsidRPr="002B28A9">
        <w:t>.</w:t>
      </w:r>
      <w:r w:rsidRPr="002B28A9">
        <w:rPr>
          <w:spacing w:val="17"/>
        </w:rPr>
        <w:t xml:space="preserve"> </w:t>
      </w:r>
      <w:r w:rsidRPr="002B28A9">
        <w:rPr>
          <w:spacing w:val="-1"/>
        </w:rPr>
        <w:t>U</w:t>
      </w:r>
      <w:r w:rsidRPr="002B28A9">
        <w:t>.</w:t>
      </w:r>
      <w:r w:rsidRPr="002B28A9">
        <w:rPr>
          <w:spacing w:val="17"/>
        </w:rPr>
        <w:t xml:space="preserve"> </w:t>
      </w:r>
      <w:r w:rsidRPr="002B28A9">
        <w:t>2016 po</w:t>
      </w:r>
      <w:r w:rsidRPr="002B28A9">
        <w:rPr>
          <w:spacing w:val="-2"/>
        </w:rPr>
        <w:t>z</w:t>
      </w:r>
      <w:r w:rsidRPr="002B28A9">
        <w:t>.</w:t>
      </w:r>
      <w:r w:rsidRPr="002B28A9">
        <w:rPr>
          <w:spacing w:val="17"/>
        </w:rPr>
        <w:t xml:space="preserve"> </w:t>
      </w:r>
      <w:r w:rsidRPr="002B28A9">
        <w:t>1987</w:t>
      </w:r>
      <w:r w:rsidRPr="002B28A9">
        <w:rPr>
          <w:spacing w:val="17"/>
        </w:rPr>
        <w:t xml:space="preserve"> </w:t>
      </w:r>
      <w:r w:rsidRPr="002B28A9">
        <w:rPr>
          <w:spacing w:val="-2"/>
        </w:rPr>
        <w:t>z</w:t>
      </w:r>
      <w:r w:rsidRPr="002B28A9">
        <w:t>e</w:t>
      </w:r>
      <w:r w:rsidRPr="002B28A9">
        <w:rPr>
          <w:spacing w:val="17"/>
        </w:rPr>
        <w:t xml:space="preserve"> </w:t>
      </w:r>
      <w:r w:rsidRPr="002B28A9">
        <w:rPr>
          <w:spacing w:val="-2"/>
        </w:rPr>
        <w:t>z</w:t>
      </w:r>
      <w:r w:rsidRPr="002B28A9">
        <w:rPr>
          <w:spacing w:val="-4"/>
        </w:rPr>
        <w:t>m</w:t>
      </w:r>
      <w:r w:rsidRPr="002B28A9">
        <w:t>.)</w:t>
      </w:r>
      <w:r w:rsidRPr="002B28A9">
        <w:rPr>
          <w:spacing w:val="18"/>
        </w:rPr>
        <w:t xml:space="preserve"> </w:t>
      </w:r>
      <w:r w:rsidRPr="002B28A9">
        <w:t>o</w:t>
      </w:r>
      <w:r w:rsidRPr="002B28A9">
        <w:rPr>
          <w:spacing w:val="1"/>
        </w:rPr>
        <w:t>r</w:t>
      </w:r>
      <w:r w:rsidRPr="002B28A9">
        <w:t>az</w:t>
      </w:r>
      <w:r w:rsidRPr="002B28A9">
        <w:rPr>
          <w:spacing w:val="15"/>
        </w:rPr>
        <w:t xml:space="preserve">   </w:t>
      </w:r>
      <w:r w:rsidR="00A14AB2" w:rsidRPr="002B28A9">
        <w:rPr>
          <w:spacing w:val="15"/>
        </w:rPr>
        <w:t>wykonywać</w:t>
      </w:r>
      <w:r w:rsidRPr="002B28A9">
        <w:rPr>
          <w:spacing w:val="17"/>
        </w:rPr>
        <w:t xml:space="preserve"> </w:t>
      </w:r>
      <w:r w:rsidRPr="002B28A9">
        <w:t>u</w:t>
      </w:r>
      <w:r w:rsidRPr="002B28A9">
        <w:rPr>
          <w:spacing w:val="1"/>
        </w:rPr>
        <w:t>s</w:t>
      </w:r>
      <w:r w:rsidRPr="002B28A9">
        <w:rPr>
          <w:spacing w:val="-1"/>
        </w:rPr>
        <w:t>ł</w:t>
      </w:r>
      <w:r w:rsidRPr="002B28A9">
        <w:t>u</w:t>
      </w:r>
      <w:r w:rsidRPr="002B28A9">
        <w:rPr>
          <w:spacing w:val="-2"/>
        </w:rPr>
        <w:t>g</w:t>
      </w:r>
      <w:r w:rsidRPr="002B28A9">
        <w:t>i w</w:t>
      </w:r>
      <w:r w:rsidRPr="002B28A9">
        <w:rPr>
          <w:spacing w:val="-1"/>
        </w:rPr>
        <w:t xml:space="preserve"> </w:t>
      </w:r>
      <w:r w:rsidRPr="002B28A9">
        <w:rPr>
          <w:spacing w:val="1"/>
        </w:rPr>
        <w:t>s</w:t>
      </w:r>
      <w:r w:rsidRPr="002B28A9">
        <w:t>po</w:t>
      </w:r>
      <w:r w:rsidRPr="002B28A9">
        <w:rPr>
          <w:spacing w:val="1"/>
        </w:rPr>
        <w:t>s</w:t>
      </w:r>
      <w:r w:rsidRPr="002B28A9">
        <w:t xml:space="preserve">ób </w:t>
      </w:r>
      <w:r w:rsidRPr="002B28A9">
        <w:rPr>
          <w:spacing w:val="-2"/>
        </w:rPr>
        <w:t>zg</w:t>
      </w:r>
      <w:r w:rsidRPr="002B28A9">
        <w:t>odny</w:t>
      </w:r>
      <w:r w:rsidRPr="002B28A9">
        <w:rPr>
          <w:spacing w:val="-2"/>
        </w:rPr>
        <w:t xml:space="preserve"> </w:t>
      </w:r>
      <w:r w:rsidRPr="002B28A9">
        <w:t>z</w:t>
      </w:r>
      <w:r w:rsidRPr="002B28A9">
        <w:rPr>
          <w:spacing w:val="-2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rPr>
          <w:spacing w:val="-2"/>
        </w:rPr>
        <w:t>z</w:t>
      </w:r>
      <w:r w:rsidRPr="002B28A9">
        <w:t>ep</w:t>
      </w:r>
      <w:r w:rsidRPr="002B28A9">
        <w:rPr>
          <w:spacing w:val="1"/>
        </w:rPr>
        <w:t>is</w:t>
      </w:r>
      <w:r w:rsidRPr="002B28A9">
        <w:t>a</w:t>
      </w:r>
      <w:r w:rsidRPr="002B28A9">
        <w:rPr>
          <w:spacing w:val="-4"/>
        </w:rPr>
        <w:t>m</w:t>
      </w:r>
      <w:r w:rsidRPr="002B28A9">
        <w:t>i</w:t>
      </w:r>
      <w:r w:rsidRPr="002B28A9">
        <w:rPr>
          <w:spacing w:val="1"/>
        </w:rPr>
        <w:t xml:space="preserve"> </w:t>
      </w:r>
      <w:r w:rsidRPr="002B28A9">
        <w:t>p</w:t>
      </w:r>
      <w:r w:rsidRPr="002B28A9">
        <w:rPr>
          <w:spacing w:val="1"/>
        </w:rPr>
        <w:t>r</w:t>
      </w:r>
      <w:r w:rsidRPr="002B28A9">
        <w:t>a</w:t>
      </w:r>
      <w:r w:rsidRPr="002B28A9">
        <w:rPr>
          <w:spacing w:val="-1"/>
        </w:rPr>
        <w:t>w</w:t>
      </w:r>
      <w:r w:rsidRPr="002B28A9">
        <w:t>a.</w:t>
      </w:r>
    </w:p>
    <w:p w:rsidR="00AC3978" w:rsidRPr="002B28A9" w:rsidRDefault="00AC3978" w:rsidP="00225272">
      <w:pPr>
        <w:widowControl w:val="0"/>
        <w:tabs>
          <w:tab w:val="left" w:pos="720"/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left="720" w:right="74" w:hanging="360"/>
        <w:jc w:val="both"/>
      </w:pPr>
      <w:r w:rsidRPr="002B28A9">
        <w:t>2.   W</w:t>
      </w:r>
      <w:r w:rsidRPr="002B28A9">
        <w:rPr>
          <w:spacing w:val="-2"/>
        </w:rPr>
        <w:t>yk</w:t>
      </w:r>
      <w:r w:rsidRPr="002B28A9">
        <w:t>ona</w:t>
      </w:r>
      <w:r w:rsidRPr="002B28A9">
        <w:rPr>
          <w:spacing w:val="-1"/>
        </w:rPr>
        <w:t>w</w:t>
      </w:r>
      <w:r w:rsidRPr="002B28A9">
        <w:t>ca</w:t>
      </w:r>
      <w:r w:rsidRPr="002B28A9">
        <w:rPr>
          <w:spacing w:val="1"/>
        </w:rPr>
        <w:t xml:space="preserve"> </w:t>
      </w:r>
      <w:r w:rsidRPr="002B28A9">
        <w:rPr>
          <w:spacing w:val="-4"/>
        </w:rPr>
        <w:t>m</w:t>
      </w:r>
      <w:r w:rsidRPr="002B28A9">
        <w:t>a</w:t>
      </w:r>
      <w:r w:rsidRPr="002B28A9">
        <w:rPr>
          <w:spacing w:val="1"/>
        </w:rPr>
        <w:t xml:space="preserve"> </w:t>
      </w:r>
      <w:r w:rsidRPr="002B28A9">
        <w:t>obo</w:t>
      </w:r>
      <w:r w:rsidRPr="002B28A9">
        <w:rPr>
          <w:spacing w:val="-1"/>
        </w:rPr>
        <w:t>w</w:t>
      </w:r>
      <w:r w:rsidRPr="002B28A9">
        <w:rPr>
          <w:spacing w:val="1"/>
        </w:rPr>
        <w:t>i</w:t>
      </w:r>
      <w:r w:rsidRPr="002B28A9">
        <w:t>ą</w:t>
      </w:r>
      <w:r w:rsidRPr="002B28A9">
        <w:rPr>
          <w:spacing w:val="-2"/>
        </w:rPr>
        <w:t>z</w:t>
      </w:r>
      <w:r w:rsidRPr="002B28A9">
        <w:t>ek co</w:t>
      </w:r>
      <w:r w:rsidRPr="002B28A9">
        <w:rPr>
          <w:spacing w:val="-4"/>
        </w:rPr>
        <w:t>m</w:t>
      </w:r>
      <w:r w:rsidRPr="002B28A9">
        <w:rPr>
          <w:spacing w:val="1"/>
        </w:rPr>
        <w:t>i</w:t>
      </w:r>
      <w:r w:rsidRPr="002B28A9">
        <w:t>e</w:t>
      </w:r>
      <w:r w:rsidRPr="002B28A9">
        <w:rPr>
          <w:spacing w:val="1"/>
        </w:rPr>
        <w:t>si</w:t>
      </w:r>
      <w:r w:rsidRPr="002B28A9">
        <w:rPr>
          <w:spacing w:val="-2"/>
        </w:rPr>
        <w:t>ę</w:t>
      </w:r>
      <w:r w:rsidRPr="002B28A9">
        <w:t>c</w:t>
      </w:r>
      <w:r w:rsidRPr="002B28A9">
        <w:rPr>
          <w:spacing w:val="-2"/>
        </w:rPr>
        <w:t>z</w:t>
      </w:r>
      <w:r w:rsidRPr="002B28A9">
        <w:t>ne</w:t>
      </w:r>
      <w:r w:rsidRPr="002B28A9">
        <w:rPr>
          <w:spacing w:val="-2"/>
        </w:rPr>
        <w:t>g</w:t>
      </w:r>
      <w:r w:rsidRPr="002B28A9">
        <w:t>o p</w:t>
      </w:r>
      <w:r w:rsidRPr="002B28A9">
        <w:rPr>
          <w:spacing w:val="1"/>
        </w:rPr>
        <w:t>r</w:t>
      </w:r>
      <w:r w:rsidRPr="002B28A9">
        <w:rPr>
          <w:spacing w:val="-2"/>
        </w:rPr>
        <w:t>z</w:t>
      </w:r>
      <w:r w:rsidRPr="002B28A9">
        <w:t>e</w:t>
      </w:r>
      <w:r w:rsidRPr="002B28A9">
        <w:rPr>
          <w:spacing w:val="-2"/>
        </w:rPr>
        <w:t>k</w:t>
      </w:r>
      <w:r w:rsidRPr="002B28A9">
        <w:t>azy</w:t>
      </w:r>
      <w:r w:rsidRPr="002B28A9">
        <w:rPr>
          <w:spacing w:val="-1"/>
        </w:rPr>
        <w:t>w</w:t>
      </w:r>
      <w:r w:rsidRPr="002B28A9">
        <w:t>an</w:t>
      </w:r>
      <w:r w:rsidRPr="002B28A9">
        <w:rPr>
          <w:spacing w:val="1"/>
        </w:rPr>
        <w:t>i</w:t>
      </w:r>
      <w:r w:rsidRPr="002B28A9">
        <w:t>a</w:t>
      </w:r>
      <w:r w:rsidRPr="002B28A9">
        <w:rPr>
          <w:spacing w:val="1"/>
        </w:rPr>
        <w:t xml:space="preserve"> </w:t>
      </w:r>
      <w:r w:rsidRPr="002B28A9">
        <w:rPr>
          <w:spacing w:val="-3"/>
        </w:rPr>
        <w:t>Z</w:t>
      </w:r>
      <w:r w:rsidRPr="002B28A9">
        <w:t>a</w:t>
      </w:r>
      <w:r w:rsidRPr="002B28A9">
        <w:rPr>
          <w:spacing w:val="-4"/>
        </w:rPr>
        <w:t>m</w:t>
      </w:r>
      <w:r w:rsidRPr="002B28A9">
        <w:t>a</w:t>
      </w:r>
      <w:r w:rsidRPr="002B28A9">
        <w:rPr>
          <w:spacing w:val="-1"/>
        </w:rPr>
        <w:t>w</w:t>
      </w:r>
      <w:r w:rsidRPr="002B28A9">
        <w:rPr>
          <w:spacing w:val="1"/>
        </w:rPr>
        <w:t>i</w:t>
      </w:r>
      <w:r w:rsidRPr="002B28A9">
        <w:rPr>
          <w:spacing w:val="-2"/>
        </w:rPr>
        <w:t>a</w:t>
      </w:r>
      <w:r w:rsidRPr="002B28A9">
        <w:rPr>
          <w:spacing w:val="3"/>
        </w:rPr>
        <w:t>j</w:t>
      </w:r>
      <w:r w:rsidRPr="002B28A9">
        <w:t>ą</w:t>
      </w:r>
      <w:r w:rsidRPr="002B28A9">
        <w:rPr>
          <w:spacing w:val="-2"/>
        </w:rPr>
        <w:t>c</w:t>
      </w:r>
      <w:r w:rsidRPr="002B28A9">
        <w:t>e</w:t>
      </w:r>
      <w:r w:rsidRPr="002B28A9">
        <w:rPr>
          <w:spacing w:val="-4"/>
        </w:rPr>
        <w:t>m</w:t>
      </w:r>
      <w:r w:rsidRPr="002B28A9">
        <w:t xml:space="preserve">u </w:t>
      </w:r>
      <w:r w:rsidRPr="002B28A9">
        <w:rPr>
          <w:spacing w:val="-2"/>
        </w:rPr>
        <w:t>k</w:t>
      </w:r>
      <w:r w:rsidRPr="002B28A9">
        <w:t>a</w:t>
      </w:r>
      <w:r w:rsidRPr="002B28A9">
        <w:rPr>
          <w:spacing w:val="1"/>
        </w:rPr>
        <w:t>r</w:t>
      </w:r>
      <w:r w:rsidRPr="002B28A9">
        <w:t>t</w:t>
      </w:r>
      <w:r w:rsidRPr="002B28A9">
        <w:rPr>
          <w:spacing w:val="1"/>
        </w:rPr>
        <w:t xml:space="preserve"> </w:t>
      </w:r>
      <w:r w:rsidRPr="002B28A9">
        <w:t>odpa</w:t>
      </w:r>
      <w:r w:rsidRPr="002B28A9">
        <w:rPr>
          <w:spacing w:val="-2"/>
        </w:rPr>
        <w:t>d</w:t>
      </w:r>
      <w:r w:rsidRPr="002B28A9">
        <w:t>ó</w:t>
      </w:r>
      <w:r w:rsidRPr="002B28A9">
        <w:rPr>
          <w:spacing w:val="-1"/>
        </w:rPr>
        <w:t>w</w:t>
      </w:r>
      <w:r w:rsidRPr="002B28A9">
        <w:t xml:space="preserve"> sporządzonych zgodnie z Rozporządzeniem Ministra Środowiska z dnia 12 grudnia 2014 roku w sprawie wzorów dokumentów  stosowanych na potrzeby ewidencji odpadów  (Dz.U.2014 poz. 1973)</w:t>
      </w:r>
      <w:r w:rsidR="00143840" w:rsidRPr="002B28A9">
        <w:t xml:space="preserve"> w terminie do dnia 15 każdego miesiąca za miesiąc poprzedni.</w:t>
      </w:r>
    </w:p>
    <w:p w:rsidR="00AC3978" w:rsidRPr="002B28A9" w:rsidRDefault="00AC3978" w:rsidP="00DC52C5">
      <w:pPr>
        <w:pStyle w:val="Akapitzlist"/>
        <w:widowControl w:val="0"/>
        <w:numPr>
          <w:ilvl w:val="0"/>
          <w:numId w:val="11"/>
        </w:numPr>
        <w:tabs>
          <w:tab w:val="left" w:pos="2260"/>
          <w:tab w:val="left" w:pos="4040"/>
          <w:tab w:val="left" w:pos="6280"/>
          <w:tab w:val="left" w:pos="7480"/>
          <w:tab w:val="left" w:pos="9520"/>
        </w:tabs>
        <w:autoSpaceDE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B28A9">
        <w:rPr>
          <w:rFonts w:ascii="Times New Roman" w:hAnsi="Times New Roman" w:cs="Times New Roman"/>
          <w:sz w:val="24"/>
          <w:szCs w:val="24"/>
        </w:rPr>
        <w:t>Zamawiając</w:t>
      </w:r>
      <w:r w:rsidR="00544E00" w:rsidRPr="002B28A9">
        <w:rPr>
          <w:rFonts w:ascii="Times New Roman" w:hAnsi="Times New Roman" w:cs="Times New Roman"/>
          <w:sz w:val="24"/>
          <w:szCs w:val="24"/>
        </w:rPr>
        <w:t>y</w:t>
      </w:r>
      <w:r w:rsidRPr="002B28A9">
        <w:rPr>
          <w:rFonts w:ascii="Times New Roman" w:hAnsi="Times New Roman" w:cs="Times New Roman"/>
          <w:sz w:val="24"/>
          <w:szCs w:val="24"/>
        </w:rPr>
        <w:t xml:space="preserve"> potrąci z wynagrodzenia Wykonawcy kwoty stanowiące równowartość wszelkiego rodzaju podatków, kar pieniężnych, grzywien i innych należności lub opłat nałożonych w postępowaniu administracyjnym lub karnym na Zamawiającego na skutek wszelkich 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2B28A9">
        <w:rPr>
          <w:rFonts w:ascii="Times New Roman" w:hAnsi="Times New Roman" w:cs="Times New Roman"/>
          <w:sz w:val="24"/>
          <w:szCs w:val="24"/>
        </w:rPr>
        <w:t xml:space="preserve">zaniedbań Wykonawcy lub 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działań i </w:t>
      </w:r>
      <w:r w:rsidRPr="002B28A9">
        <w:rPr>
          <w:rFonts w:ascii="Times New Roman" w:hAnsi="Times New Roman" w:cs="Times New Roman"/>
          <w:sz w:val="24"/>
          <w:szCs w:val="24"/>
        </w:rPr>
        <w:t>zaniedbań osób przy pomocy których wykonuje on czynności wynikające z niniejszej umowy, albo którym wykonanie tych czynności powierza.</w:t>
      </w:r>
    </w:p>
    <w:p w:rsidR="00AC3978" w:rsidRDefault="00AC3978" w:rsidP="00225272">
      <w:pPr>
        <w:widowControl w:val="0"/>
        <w:autoSpaceDE w:val="0"/>
        <w:jc w:val="center"/>
        <w:rPr>
          <w:b/>
        </w:rPr>
      </w:pPr>
      <w:r w:rsidRPr="00DC52C5">
        <w:rPr>
          <w:b/>
        </w:rPr>
        <w:t>§ 7.</w:t>
      </w:r>
    </w:p>
    <w:p w:rsidR="00AC3978" w:rsidRPr="00DC52C5" w:rsidRDefault="00AC3978" w:rsidP="00225272">
      <w:pPr>
        <w:widowControl w:val="0"/>
        <w:autoSpaceDE w:val="0"/>
        <w:jc w:val="center"/>
        <w:rPr>
          <w:b/>
        </w:rPr>
      </w:pPr>
    </w:p>
    <w:p w:rsidR="00AC3978" w:rsidRPr="002B28A9" w:rsidRDefault="00544E00" w:rsidP="00DC52C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A9">
        <w:rPr>
          <w:rFonts w:ascii="Times New Roman" w:hAnsi="Times New Roman" w:cs="Times New Roman"/>
          <w:sz w:val="24"/>
          <w:szCs w:val="24"/>
        </w:rPr>
        <w:t xml:space="preserve">Całkowite wynagrodzenie </w:t>
      </w:r>
      <w:r w:rsidR="00AC3978" w:rsidRPr="002B28A9">
        <w:rPr>
          <w:rFonts w:ascii="Times New Roman" w:hAnsi="Times New Roman" w:cs="Times New Roman"/>
          <w:sz w:val="24"/>
          <w:szCs w:val="24"/>
        </w:rPr>
        <w:t>za wykonanie całości przedmiotu umowy w</w:t>
      </w:r>
      <w:r w:rsidRPr="002B28A9">
        <w:rPr>
          <w:rFonts w:ascii="Times New Roman" w:hAnsi="Times New Roman" w:cs="Times New Roman"/>
          <w:sz w:val="24"/>
          <w:szCs w:val="24"/>
        </w:rPr>
        <w:t xml:space="preserve">ynosi </w:t>
      </w:r>
      <w:r w:rsidR="00AC3978" w:rsidRPr="002B28A9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AC3978" w:rsidRPr="002B28A9">
        <w:rPr>
          <w:rFonts w:ascii="Times New Roman" w:hAnsi="Times New Roman" w:cs="Times New Roman"/>
          <w:sz w:val="24"/>
          <w:szCs w:val="24"/>
        </w:rPr>
        <w:t xml:space="preserve">w tym podatek VAT 8%  ……………… zł. </w:t>
      </w:r>
    </w:p>
    <w:p w:rsidR="00AC3978" w:rsidRPr="00DC52C5" w:rsidRDefault="00AC3978" w:rsidP="00DC52C5">
      <w:pPr>
        <w:pStyle w:val="Akapitzlist"/>
        <w:spacing w:after="0" w:line="240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2B28A9">
        <w:rPr>
          <w:rFonts w:ascii="Times New Roman" w:hAnsi="Times New Roman" w:cs="Times New Roman"/>
          <w:sz w:val="24"/>
          <w:szCs w:val="24"/>
        </w:rPr>
        <w:t>słownie: (………………………………………………… )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. Wynagrodzenie </w:t>
      </w:r>
      <w:r w:rsidRPr="002B28A9">
        <w:rPr>
          <w:rFonts w:ascii="Times New Roman" w:hAnsi="Times New Roman" w:cs="Times New Roman"/>
          <w:sz w:val="24"/>
          <w:szCs w:val="24"/>
        </w:rPr>
        <w:t xml:space="preserve"> wyliczon</w:t>
      </w:r>
      <w:r w:rsidR="00544E00" w:rsidRPr="002B28A9">
        <w:rPr>
          <w:rFonts w:ascii="Times New Roman" w:hAnsi="Times New Roman" w:cs="Times New Roman"/>
          <w:sz w:val="24"/>
          <w:szCs w:val="24"/>
        </w:rPr>
        <w:t>e zostało</w:t>
      </w:r>
      <w:r w:rsidRPr="002B28A9">
        <w:rPr>
          <w:rFonts w:ascii="Times New Roman" w:hAnsi="Times New Roman" w:cs="Times New Roman"/>
          <w:sz w:val="24"/>
          <w:szCs w:val="24"/>
        </w:rPr>
        <w:t xml:space="preserve"> jako sum</w:t>
      </w:r>
      <w:r w:rsidR="00544E00" w:rsidRPr="002B28A9">
        <w:rPr>
          <w:rFonts w:ascii="Times New Roman" w:hAnsi="Times New Roman" w:cs="Times New Roman"/>
          <w:sz w:val="24"/>
          <w:szCs w:val="24"/>
        </w:rPr>
        <w:t>a</w:t>
      </w:r>
      <w:r w:rsidRPr="002B28A9">
        <w:rPr>
          <w:rFonts w:ascii="Times New Roman" w:hAnsi="Times New Roman" w:cs="Times New Roman"/>
          <w:sz w:val="24"/>
          <w:szCs w:val="24"/>
        </w:rPr>
        <w:t xml:space="preserve"> iloczynów </w:t>
      </w:r>
      <w:r w:rsidRPr="008F669E">
        <w:rPr>
          <w:rFonts w:ascii="Times New Roman" w:hAnsi="Times New Roman" w:cs="Times New Roman"/>
          <w:color w:val="000000"/>
          <w:sz w:val="24"/>
          <w:szCs w:val="24"/>
        </w:rPr>
        <w:t xml:space="preserve">szacunkowych ilości odpadów komunalnych wskazanych przez Zamawiającego w Specyfikacji Istotnych Warunków </w:t>
      </w:r>
      <w:r w:rsidRPr="00A3725B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3946D7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Pr="00DC52C5">
        <w:rPr>
          <w:rFonts w:ascii="Times New Roman" w:hAnsi="Times New Roman" w:cs="Times New Roman"/>
          <w:sz w:val="24"/>
          <w:szCs w:val="24"/>
        </w:rPr>
        <w:t>oraz odpowiadających im wskazanych przez Wykonawcę cen jednostkowych.</w:t>
      </w:r>
    </w:p>
    <w:p w:rsidR="00AC3978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C52C5">
        <w:rPr>
          <w:rFonts w:ascii="Times New Roman" w:hAnsi="Times New Roman" w:cs="Times New Roman"/>
          <w:sz w:val="24"/>
          <w:szCs w:val="24"/>
        </w:rPr>
        <w:t xml:space="preserve">2. </w:t>
      </w:r>
      <w:r w:rsidRPr="00D81005">
        <w:rPr>
          <w:rFonts w:ascii="Times New Roman" w:hAnsi="Times New Roman" w:cs="Times New Roman"/>
          <w:sz w:val="24"/>
          <w:szCs w:val="24"/>
        </w:rPr>
        <w:t xml:space="preserve">Strony zgodnie oświadczają, iż świadome są tego, że rzeczywiste ilości odpadów zagospodarowanych na podstawie niniejszej umowy w okresie jej obowiązywania mogą się różnić od szacunkowej ilości odpadów komunalnych, o której mowa w ust. 1. </w:t>
      </w:r>
    </w:p>
    <w:p w:rsidR="00AC3978" w:rsidRPr="002B28A9" w:rsidRDefault="00AC3978" w:rsidP="00F912D9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8F669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B28A9">
        <w:rPr>
          <w:rFonts w:ascii="Times New Roman" w:hAnsi="Times New Roman" w:cs="Times New Roman"/>
          <w:sz w:val="24"/>
          <w:szCs w:val="24"/>
        </w:rPr>
        <w:t xml:space="preserve">. W okolicznościach wskazanych w ust. 2 powyżej </w:t>
      </w:r>
      <w:r w:rsidR="00544E00" w:rsidRPr="002B28A9">
        <w:rPr>
          <w:rFonts w:ascii="Times New Roman" w:hAnsi="Times New Roman" w:cs="Times New Roman"/>
          <w:sz w:val="24"/>
          <w:szCs w:val="24"/>
        </w:rPr>
        <w:t xml:space="preserve">Strony mogą </w:t>
      </w:r>
      <w:r w:rsidR="00F912D9" w:rsidRPr="002B28A9">
        <w:rPr>
          <w:rFonts w:ascii="Times New Roman" w:hAnsi="Times New Roman" w:cs="Times New Roman"/>
          <w:sz w:val="24"/>
          <w:szCs w:val="24"/>
        </w:rPr>
        <w:t>dokonać stosownej zmiany umowy w przedmiocie całkowitego wynagrodzenia Wykonawcy.</w:t>
      </w:r>
      <w:r w:rsidRPr="002B28A9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BC3CFF" w:rsidRPr="002B28A9">
        <w:rPr>
          <w:rFonts w:ascii="Times New Roman" w:hAnsi="Times New Roman" w:cs="Times New Roman"/>
          <w:sz w:val="24"/>
          <w:szCs w:val="24"/>
        </w:rPr>
        <w:t>tego wynagrodzenia</w:t>
      </w:r>
      <w:r w:rsidRPr="002B28A9">
        <w:rPr>
          <w:rFonts w:ascii="Times New Roman" w:hAnsi="Times New Roman" w:cs="Times New Roman"/>
          <w:sz w:val="24"/>
          <w:szCs w:val="24"/>
        </w:rPr>
        <w:t xml:space="preserve"> obliczona zostanie w</w:t>
      </w:r>
      <w:r w:rsidR="00F912D9" w:rsidRPr="002B28A9">
        <w:rPr>
          <w:rFonts w:ascii="Times New Roman" w:hAnsi="Times New Roman" w:cs="Times New Roman"/>
          <w:sz w:val="24"/>
          <w:szCs w:val="24"/>
        </w:rPr>
        <w:t xml:space="preserve"> tym przypadku w</w:t>
      </w:r>
      <w:r w:rsidRPr="002B28A9">
        <w:rPr>
          <w:rFonts w:ascii="Times New Roman" w:hAnsi="Times New Roman" w:cs="Times New Roman"/>
          <w:sz w:val="24"/>
          <w:szCs w:val="24"/>
        </w:rPr>
        <w:t xml:space="preserve"> oparciu o ilość faktycznie odebranych odpadów, </w:t>
      </w:r>
      <w:r w:rsidRPr="002B28A9">
        <w:rPr>
          <w:rFonts w:ascii="Times New Roman" w:hAnsi="Times New Roman" w:cs="Times New Roman"/>
          <w:sz w:val="24"/>
          <w:szCs w:val="24"/>
        </w:rPr>
        <w:lastRenderedPageBreak/>
        <w:t xml:space="preserve">przekraczającą szacunkową ilość odpadów, o której mowa w ust. 1 oraz </w:t>
      </w:r>
      <w:r w:rsidR="00001A32" w:rsidRPr="002B28A9">
        <w:rPr>
          <w:rFonts w:ascii="Times New Roman" w:hAnsi="Times New Roman" w:cs="Times New Roman"/>
          <w:sz w:val="24"/>
          <w:szCs w:val="24"/>
        </w:rPr>
        <w:t xml:space="preserve">o </w:t>
      </w:r>
      <w:r w:rsidRPr="002B28A9">
        <w:rPr>
          <w:rFonts w:ascii="Times New Roman" w:hAnsi="Times New Roman" w:cs="Times New Roman"/>
          <w:sz w:val="24"/>
          <w:szCs w:val="24"/>
        </w:rPr>
        <w:t xml:space="preserve">ceny jednostkowe określone umową i </w:t>
      </w:r>
      <w:r w:rsidR="00F912D9" w:rsidRPr="002B28A9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2B28A9">
        <w:rPr>
          <w:rFonts w:ascii="Times New Roman" w:hAnsi="Times New Roman" w:cs="Times New Roman"/>
          <w:sz w:val="24"/>
          <w:szCs w:val="24"/>
        </w:rPr>
        <w:t>ofertą Wykonawcy.</w:t>
      </w:r>
    </w:p>
    <w:p w:rsidR="00AC3978" w:rsidRPr="005024D3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AC3978" w:rsidRPr="00414D6A" w:rsidRDefault="00AC3978" w:rsidP="00DC52C5">
      <w:pPr>
        <w:pStyle w:val="Akapitzlist"/>
        <w:spacing w:after="0" w:line="240" w:lineRule="auto"/>
        <w:ind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6A">
        <w:rPr>
          <w:rFonts w:ascii="Times New Roman" w:hAnsi="Times New Roman" w:cs="Times New Roman"/>
          <w:sz w:val="24"/>
          <w:szCs w:val="24"/>
        </w:rPr>
        <w:t xml:space="preserve">4. Wysokość wynagrodzenia ryczałtowego jednostkowego na podstawie złożonej oferty Wykonawcy, która stanowi załącznik nr 1 do umowy wynosi: </w:t>
      </w:r>
      <w:r w:rsidRPr="00414D6A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AC3978" w:rsidRPr="00414D6A" w:rsidRDefault="00AC3978" w:rsidP="00DC52C5"/>
    <w:p w:rsidR="00AC3978" w:rsidRPr="00414D6A" w:rsidRDefault="00AC3978" w:rsidP="00DC52C5">
      <w:r w:rsidRPr="00414D6A">
        <w:t>           słownie brutto: ………………………………za 1Mg.</w:t>
      </w:r>
    </w:p>
    <w:p w:rsidR="00AC3978" w:rsidRPr="00414D6A" w:rsidRDefault="00AC3978" w:rsidP="00225272"/>
    <w:p w:rsidR="00AC3978" w:rsidRPr="00414D6A" w:rsidRDefault="00AC3978" w:rsidP="00414D6A">
      <w:pPr>
        <w:pStyle w:val="Akapitzlist"/>
        <w:widowControl w:val="0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4D6A">
        <w:rPr>
          <w:rFonts w:ascii="Times New Roman" w:hAnsi="Times New Roman" w:cs="Times New Roman"/>
          <w:sz w:val="24"/>
          <w:szCs w:val="24"/>
        </w:rPr>
        <w:t xml:space="preserve">Wynagrodzenie ustala się jako iloczyn ceny jednostkowej określonej </w:t>
      </w:r>
      <w:r>
        <w:rPr>
          <w:rFonts w:ascii="Times New Roman" w:hAnsi="Times New Roman" w:cs="Times New Roman"/>
          <w:sz w:val="24"/>
          <w:szCs w:val="24"/>
        </w:rPr>
        <w:t>w ust. 4</w:t>
      </w:r>
      <w:r w:rsidRPr="00414D6A">
        <w:rPr>
          <w:rFonts w:ascii="Times New Roman" w:hAnsi="Times New Roman" w:cs="Times New Roman"/>
          <w:sz w:val="24"/>
          <w:szCs w:val="24"/>
        </w:rPr>
        <w:t xml:space="preserve">, i ilości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D6A">
        <w:rPr>
          <w:rFonts w:ascii="Times New Roman" w:hAnsi="Times New Roman" w:cs="Times New Roman"/>
          <w:sz w:val="24"/>
          <w:szCs w:val="24"/>
        </w:rPr>
        <w:t xml:space="preserve">faktycznie przetransportowanych i  zagospodarowanych odpadów, potwierdzonej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D6A">
        <w:rPr>
          <w:rFonts w:ascii="Times New Roman" w:hAnsi="Times New Roman" w:cs="Times New Roman"/>
          <w:sz w:val="24"/>
          <w:szCs w:val="24"/>
        </w:rPr>
        <w:t xml:space="preserve">protokolarnie przez strony. </w:t>
      </w:r>
    </w:p>
    <w:p w:rsidR="00AC3978" w:rsidRDefault="00AC3978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>
        <w:t xml:space="preserve">6.  </w:t>
      </w:r>
      <w:r w:rsidRPr="00414D6A">
        <w:t xml:space="preserve">Zamawiający będzie każdorazowo dokonywał  pomiarów wagowych, na wadze legalizowanej zainstalowanej na składowisku odpadów komunalnych w Grabownie Wielkim celem określenia ilości odpadów oddawanych do Instalacji. W przypadku rozbieżności wagowych między wagą określoną przez Zamawiającego (waga w Grabownie Wlk.) a pomiarem wagowym w punkcie przyjęcia odpadów (waga w Instalacji) wynoszących +/- 3% Wykonawca </w:t>
      </w:r>
      <w:r w:rsidR="00C75D4F">
        <w:t>najpóźniej w następnym dniu roboczym</w:t>
      </w:r>
      <w:r w:rsidRPr="00414D6A">
        <w:t xml:space="preserve"> poinformuje o tym fakcie Zamawiającego celem wyjaśnienia</w:t>
      </w:r>
      <w:r w:rsidR="00C75D4F">
        <w:t xml:space="preserve"> </w:t>
      </w:r>
      <w:r w:rsidRPr="00414D6A">
        <w:t xml:space="preserve">sytuacji. Brak takiej informacji w </w:t>
      </w:r>
      <w:r w:rsidR="00C75D4F">
        <w:t xml:space="preserve">następnym </w:t>
      </w:r>
      <w:r w:rsidRPr="00414D6A">
        <w:t xml:space="preserve">dniu </w:t>
      </w:r>
      <w:r w:rsidR="00C75D4F">
        <w:t>roboczym</w:t>
      </w:r>
      <w:r w:rsidR="00F7310B">
        <w:t xml:space="preserve"> </w:t>
      </w:r>
      <w:r w:rsidR="00C75D4F">
        <w:t xml:space="preserve">po dniu dostawy </w:t>
      </w:r>
      <w:r w:rsidRPr="00414D6A">
        <w:t xml:space="preserve"> odpadów do Instalacji zwalniają Zamawiającego z pokrycia różnicy opłat za zwiększoną ilość wagową i różnicę tę zobowiązuje się pokryć Wykonawca.</w:t>
      </w:r>
    </w:p>
    <w:p w:rsidR="001F2B74" w:rsidRPr="002B28A9" w:rsidRDefault="001F2B74" w:rsidP="00F7310B">
      <w:pPr>
        <w:widowControl w:val="0"/>
        <w:tabs>
          <w:tab w:val="left" w:pos="709"/>
        </w:tabs>
        <w:spacing w:line="240" w:lineRule="atLeast"/>
        <w:ind w:left="709" w:hanging="283"/>
        <w:jc w:val="both"/>
      </w:pPr>
      <w:r>
        <w:t>7</w:t>
      </w:r>
      <w:r w:rsidRPr="007B206E">
        <w:rPr>
          <w:color w:val="FF0000"/>
        </w:rPr>
        <w:t xml:space="preserve">. </w:t>
      </w:r>
      <w:r w:rsidRPr="002B28A9">
        <w:t xml:space="preserve">Odebrane odpady ze stacji przeładunkowej w Grabownie Wielkim Wykonawca zagospodaruje w instalacji </w:t>
      </w:r>
      <w:r w:rsidR="007B206E" w:rsidRPr="002B28A9">
        <w:t xml:space="preserve">( </w:t>
      </w:r>
      <w:r w:rsidR="007B206E" w:rsidRPr="002B28A9">
        <w:rPr>
          <w:i/>
        </w:rPr>
        <w:t>zgodnie z ofertą</w:t>
      </w:r>
      <w:r w:rsidR="007B206E" w:rsidRPr="002B28A9">
        <w:t>).</w:t>
      </w:r>
    </w:p>
    <w:p w:rsidR="00AC3978" w:rsidRPr="00414D6A" w:rsidRDefault="001F2B74" w:rsidP="00414D6A">
      <w:pPr>
        <w:widowControl w:val="0"/>
        <w:spacing w:line="240" w:lineRule="atLeast"/>
        <w:ind w:left="360"/>
        <w:jc w:val="both"/>
      </w:pPr>
      <w:r>
        <w:t>8</w:t>
      </w:r>
      <w:r w:rsidR="00AC3978">
        <w:t xml:space="preserve">.   </w:t>
      </w:r>
      <w:r w:rsidR="00AC3978" w:rsidRPr="00414D6A">
        <w:t xml:space="preserve">Strony ustalają następujące zasady rozliczeń za wykonanie przedmiotu umowy: </w:t>
      </w:r>
    </w:p>
    <w:p w:rsidR="00AC3978" w:rsidRPr="00414D6A" w:rsidRDefault="00AC3978" w:rsidP="00414D6A">
      <w:pPr>
        <w:widowControl w:val="0"/>
        <w:spacing w:line="240" w:lineRule="atLeast"/>
        <w:ind w:left="284"/>
        <w:jc w:val="both"/>
      </w:pPr>
      <w:r>
        <w:t xml:space="preserve"> </w:t>
      </w:r>
      <w:r w:rsidR="001F2B74">
        <w:t>8</w:t>
      </w:r>
      <w:r>
        <w:t>.1</w:t>
      </w:r>
      <w:r>
        <w:tab/>
      </w:r>
      <w:r w:rsidRPr="00414D6A">
        <w:t xml:space="preserve">Rozliczenie odbywać się będzie systemem miesięcznym na podstawie protokołów </w:t>
      </w:r>
      <w:r>
        <w:tab/>
      </w:r>
      <w:r w:rsidRPr="00414D6A">
        <w:t xml:space="preserve">podpisanych przez Zamawiającego.  </w:t>
      </w:r>
    </w:p>
    <w:p w:rsidR="00AC3978" w:rsidRPr="00CD0A1F" w:rsidRDefault="001F2B74" w:rsidP="00414D6A">
      <w:pPr>
        <w:widowControl w:val="0"/>
        <w:ind w:left="360"/>
        <w:jc w:val="both"/>
      </w:pPr>
      <w:r>
        <w:t>9</w:t>
      </w:r>
      <w:r w:rsidR="00AC3978">
        <w:t xml:space="preserve">.  </w:t>
      </w:r>
      <w:r w:rsidR="00AC3978" w:rsidRPr="00414D6A">
        <w:t>Podstawę do wystawienia faktury za wykonany</w:t>
      </w:r>
      <w:r w:rsidR="00AC3978" w:rsidRPr="00CD0A1F">
        <w:t xml:space="preserve"> zakres usług stanowić będzie protokół odbioru </w:t>
      </w:r>
      <w:r w:rsidR="00AC3978">
        <w:tab/>
      </w:r>
      <w:r w:rsidR="00FB1ACA" w:rsidRPr="002B28A9">
        <w:t xml:space="preserve">wykonania </w:t>
      </w:r>
      <w:r w:rsidR="00AC3978" w:rsidRPr="00CD0A1F">
        <w:t xml:space="preserve"> usługi podpisany przez Strony.</w:t>
      </w:r>
    </w:p>
    <w:p w:rsidR="00AC3978" w:rsidRPr="00CD0A1F" w:rsidRDefault="00AC3978" w:rsidP="00D82AFE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0A1F">
        <w:rPr>
          <w:rFonts w:ascii="Times New Roman" w:hAnsi="Times New Roman" w:cs="Times New Roman"/>
          <w:sz w:val="24"/>
          <w:szCs w:val="24"/>
        </w:rPr>
        <w:t xml:space="preserve">Wynagrodzenie za przedmiot umowy będzie płatne przelewem na konto  wykonawcy    Nr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CD0A1F">
        <w:rPr>
          <w:rFonts w:ascii="Times New Roman" w:hAnsi="Times New Roman" w:cs="Times New Roman"/>
          <w:sz w:val="24"/>
          <w:szCs w:val="24"/>
        </w:rPr>
        <w:t xml:space="preserve">  w terminie 21 dni od daty otrzymania przez Zamawiającego prawidłowo wystawionej faktury, do której wykonawca ma obowiązek załączyć protokoły sporządzone na podstawie niniejszej umowy, dokumenty wag</w:t>
      </w:r>
      <w:r>
        <w:rPr>
          <w:rFonts w:ascii="Times New Roman" w:hAnsi="Times New Roman" w:cs="Times New Roman"/>
          <w:sz w:val="24"/>
          <w:szCs w:val="24"/>
        </w:rPr>
        <w:t>owe i karty przekazania odpadów.</w:t>
      </w:r>
    </w:p>
    <w:p w:rsidR="00AC3978" w:rsidRPr="00D30A41" w:rsidRDefault="00AC3978" w:rsidP="00225272">
      <w:pPr>
        <w:widowControl w:val="0"/>
        <w:tabs>
          <w:tab w:val="left" w:pos="3000"/>
          <w:tab w:val="left" w:pos="4200"/>
          <w:tab w:val="left" w:pos="5080"/>
          <w:tab w:val="left" w:pos="6680"/>
          <w:tab w:val="left" w:pos="7860"/>
          <w:tab w:val="left" w:pos="9000"/>
        </w:tabs>
        <w:autoSpaceDE w:val="0"/>
        <w:spacing w:line="237" w:lineRule="auto"/>
        <w:ind w:right="78"/>
        <w:jc w:val="both"/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8.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3946D7">
      <w:pPr>
        <w:pStyle w:val="Default"/>
        <w:rPr>
          <w:color w:val="auto"/>
          <w:vertAlign w:val="superscript"/>
        </w:rPr>
      </w:pPr>
      <w:r>
        <w:rPr>
          <w:rStyle w:val="Znakiprzypiswdolnych"/>
          <w:color w:val="auto"/>
          <w:vertAlign w:val="baseline"/>
        </w:rPr>
        <w:t xml:space="preserve"> </w:t>
      </w:r>
      <w:r w:rsidRPr="00D81005">
        <w:rPr>
          <w:rStyle w:val="Znakiprzypiswdolnych"/>
          <w:color w:val="auto"/>
          <w:vertAlign w:val="baseline"/>
        </w:rPr>
        <w:t>1.</w:t>
      </w:r>
      <w:r>
        <w:rPr>
          <w:rStyle w:val="Znakiprzypiswdolnych"/>
          <w:color w:val="auto"/>
        </w:rPr>
        <w:t xml:space="preserve">   </w:t>
      </w:r>
      <w:r w:rsidRPr="00D30A41">
        <w:rPr>
          <w:color w:val="auto"/>
        </w:rPr>
        <w:t xml:space="preserve">Wykonawca będzie wykonywał zadanie siłami własnymi. </w:t>
      </w:r>
    </w:p>
    <w:p w:rsidR="00AC3978" w:rsidRPr="008F669E" w:rsidRDefault="00AC3978" w:rsidP="00D81005">
      <w:pPr>
        <w:pStyle w:val="Default"/>
      </w:pPr>
      <w:r>
        <w:rPr>
          <w:color w:val="auto"/>
        </w:rPr>
        <w:t xml:space="preserve"> </w:t>
      </w:r>
      <w:r w:rsidR="00FB1ACA">
        <w:t>2</w:t>
      </w:r>
      <w:r w:rsidRPr="008F669E">
        <w:t xml:space="preserve">.   Wykonawca będzie wykonywał następujące części zadania przy pomocy podwykonawców: </w:t>
      </w:r>
    </w:p>
    <w:p w:rsidR="00AC3978" w:rsidRPr="008F669E" w:rsidRDefault="00AC3978" w:rsidP="00225272">
      <w:pPr>
        <w:pStyle w:val="Default"/>
        <w:ind w:left="708"/>
      </w:pPr>
      <w:r w:rsidRPr="008F669E">
        <w:t xml:space="preserve">a) ……………………………………………………………… </w:t>
      </w:r>
    </w:p>
    <w:p w:rsidR="00AC3978" w:rsidRPr="008F669E" w:rsidRDefault="00AC3978" w:rsidP="00FC101E">
      <w:pPr>
        <w:pStyle w:val="Default"/>
        <w:ind w:left="708"/>
        <w:rPr>
          <w:i/>
        </w:rPr>
      </w:pPr>
      <w:r w:rsidRPr="008F669E">
        <w:t xml:space="preserve">b)……………………………………………………………… </w:t>
      </w:r>
    </w:p>
    <w:p w:rsidR="00AC3978" w:rsidRPr="008F669E" w:rsidRDefault="00AC3978" w:rsidP="00FC101E">
      <w:pPr>
        <w:pStyle w:val="Default"/>
        <w:ind w:left="708"/>
      </w:pPr>
      <w:r w:rsidRPr="008F669E">
        <w:t>za których działania bądź zaniechanie ponosi całkowitą odpowiedzialność wobec Zamawiającego.</w:t>
      </w:r>
    </w:p>
    <w:p w:rsidR="00AC3978" w:rsidRPr="00D30A41" w:rsidRDefault="007B206E" w:rsidP="007B206E">
      <w:pPr>
        <w:pStyle w:val="Default"/>
        <w:ind w:left="426" w:hanging="324"/>
        <w:jc w:val="both"/>
        <w:rPr>
          <w:color w:val="auto"/>
          <w:sz w:val="22"/>
          <w:szCs w:val="22"/>
        </w:rPr>
      </w:pPr>
      <w:r>
        <w:rPr>
          <w:color w:val="auto"/>
        </w:rPr>
        <w:t>3.  </w:t>
      </w:r>
      <w:r w:rsidR="00AC3978" w:rsidRPr="00D30A41">
        <w:rPr>
          <w:color w:val="auto"/>
        </w:rPr>
        <w:t xml:space="preserve">Zmiana podwykonawcy wskazanego w umowie wymaga pisemnej zgody Zamawiającego. Do wniosku o zmianę podwykonawcy wykonawca zobowiązany jest dołączyć dokumenty  potwierdzające, że jest on zdolny do wykonania powierzonej mu części zadania i posiada wszelkie prawem wymagane uprawnienia i zezwolenia. </w:t>
      </w:r>
    </w:p>
    <w:p w:rsidR="00AC3978" w:rsidRPr="00D30A41" w:rsidRDefault="00AC3978" w:rsidP="00225272">
      <w:pPr>
        <w:pStyle w:val="Default"/>
        <w:rPr>
          <w:color w:val="auto"/>
          <w:sz w:val="22"/>
          <w:szCs w:val="22"/>
        </w:rPr>
      </w:pPr>
    </w:p>
    <w:p w:rsidR="00AC3978" w:rsidRPr="00D30A41" w:rsidRDefault="00AC3978" w:rsidP="00225272">
      <w:pPr>
        <w:jc w:val="center"/>
        <w:rPr>
          <w:b/>
        </w:rPr>
      </w:pPr>
      <w:r w:rsidRPr="00D30A41">
        <w:rPr>
          <w:b/>
        </w:rPr>
        <w:t>§ 9.</w:t>
      </w:r>
    </w:p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225272">
      <w:pPr>
        <w:numPr>
          <w:ilvl w:val="0"/>
          <w:numId w:val="3"/>
        </w:numPr>
        <w:tabs>
          <w:tab w:val="left" w:pos="434"/>
        </w:tabs>
        <w:ind w:left="434"/>
        <w:jc w:val="both"/>
      </w:pPr>
      <w:r w:rsidRPr="00D30A41">
        <w:t xml:space="preserve">Strony ustalają, że osobą odpowiedzialną za wykonanie przedmiotu zamówienia z ramienia  Wykonawcy jest </w:t>
      </w:r>
      <w:r>
        <w:t>…………………….</w:t>
      </w:r>
    </w:p>
    <w:p w:rsidR="00AC3978" w:rsidRDefault="00AC3978" w:rsidP="0071276C">
      <w:pPr>
        <w:numPr>
          <w:ilvl w:val="0"/>
          <w:numId w:val="3"/>
        </w:numPr>
        <w:tabs>
          <w:tab w:val="clear" w:pos="1191"/>
          <w:tab w:val="left" w:pos="426"/>
          <w:tab w:val="num" w:pos="567"/>
        </w:tabs>
        <w:ind w:left="434"/>
        <w:jc w:val="both"/>
      </w:pPr>
      <w:r w:rsidRPr="00D30A41">
        <w:t xml:space="preserve">Strony ustalają, że osobą odpowiedzialną z  ramienia Zamawiającego jest: </w:t>
      </w:r>
      <w:r>
        <w:t>……………………...</w:t>
      </w:r>
    </w:p>
    <w:p w:rsidR="0071276C" w:rsidRPr="005D49EF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sz w:val="22"/>
          <w:szCs w:val="22"/>
        </w:rPr>
      </w:pPr>
      <w:bookmarkStart w:id="0" w:name="_Hlk530044139"/>
      <w:r w:rsidRPr="005D49EF">
        <w:rPr>
          <w:sz w:val="22"/>
          <w:szCs w:val="22"/>
        </w:rPr>
        <w:t xml:space="preserve">Stosownie do treści art. 29 ust.3a ustawy Prawo zamówień publicznych zamawiający wymaga zatrudnienia przez wykonawcę lub podwykonawcę na podstawie umowy o pracę w rozumieniu przepisów ustawy z dnia 26 czerwca 1974 r. Kodeks  pracy (Dz.U. z 2018 r. poz. 917 z późn.zm.) osób wykonujących czynności </w:t>
      </w:r>
      <w:r w:rsidRPr="005D49EF">
        <w:rPr>
          <w:sz w:val="22"/>
          <w:szCs w:val="22"/>
        </w:rPr>
        <w:lastRenderedPageBreak/>
        <w:t xml:space="preserve">związane z </w:t>
      </w:r>
      <w:r w:rsidRPr="002B28A9">
        <w:rPr>
          <w:sz w:val="22"/>
          <w:szCs w:val="22"/>
        </w:rPr>
        <w:t xml:space="preserve">realizacją przedmiotu zamówienia  </w:t>
      </w:r>
      <w:r w:rsidRPr="005D49EF">
        <w:rPr>
          <w:sz w:val="22"/>
          <w:szCs w:val="22"/>
        </w:rPr>
        <w:t>tj. osób obsługujących regionalną instalację przetwarzania odpadów komunalnych, a w szczególności,  osób obsługujących legalizowaną wagę przemysłową, osób wykonujących czynności sortowania odpadów przy taśmie sortowniczej.</w:t>
      </w:r>
      <w:r w:rsidRPr="005D49EF">
        <w:rPr>
          <w:b/>
          <w:sz w:val="22"/>
          <w:szCs w:val="22"/>
        </w:rPr>
        <w:t xml:space="preserve"> </w:t>
      </w:r>
    </w:p>
    <w:bookmarkEnd w:id="0"/>
    <w:p w:rsidR="0071276C" w:rsidRPr="005D49EF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sz w:val="22"/>
          <w:szCs w:val="22"/>
        </w:rPr>
      </w:pPr>
      <w:r w:rsidRPr="005D49EF">
        <w:rPr>
          <w:sz w:val="22"/>
          <w:szCs w:val="22"/>
        </w:rPr>
        <w:t xml:space="preserve">Zamawiający informuje, że wykonawca każdorazowo na żądanie zamawiającego w terminie wskazanym przez zamawiającego nie krótszym niż </w:t>
      </w:r>
      <w:r w:rsidRPr="005D49EF">
        <w:rPr>
          <w:b/>
          <w:sz w:val="22"/>
          <w:szCs w:val="22"/>
        </w:rPr>
        <w:t>5 dni roboczych</w:t>
      </w:r>
      <w:r w:rsidRPr="005D49EF">
        <w:rPr>
          <w:sz w:val="22"/>
          <w:szCs w:val="22"/>
        </w:rPr>
        <w:t xml:space="preserve">, zobowiązuje się przedłożyć do wglądu kopie umów o pracę zanonimizowanych (pozbawionych danych osobowych pracowników), zawartych przez Wykonawcę/Podwykonawcę z pracownikami wykonującymi czynności, o których mowa w </w:t>
      </w:r>
      <w:r w:rsidR="002B28A9">
        <w:rPr>
          <w:sz w:val="22"/>
          <w:szCs w:val="22"/>
        </w:rPr>
        <w:t>ust. 3</w:t>
      </w:r>
      <w:r w:rsidRPr="005D49EF">
        <w:rPr>
          <w:sz w:val="22"/>
          <w:szCs w:val="22"/>
        </w:rPr>
        <w:t xml:space="preserve">. </w:t>
      </w:r>
    </w:p>
    <w:p w:rsidR="0071276C" w:rsidRDefault="0071276C" w:rsidP="0071276C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sz w:val="22"/>
          <w:szCs w:val="22"/>
        </w:rPr>
      </w:pPr>
      <w:r w:rsidRPr="005D49EF">
        <w:rPr>
          <w:sz w:val="22"/>
          <w:szCs w:val="22"/>
        </w:rPr>
        <w:t xml:space="preserve">Zamawiający zastrzega sobie możliwość kontroli zatrudnienia przez cały okres realizacji wykonywanych przez wskazane osoby czynności, o których mowa w </w:t>
      </w:r>
      <w:r w:rsidR="00E43C05">
        <w:rPr>
          <w:sz w:val="22"/>
          <w:szCs w:val="22"/>
        </w:rPr>
        <w:t>ust. 3</w:t>
      </w:r>
      <w:r w:rsidRPr="005D49EF">
        <w:rPr>
          <w:sz w:val="22"/>
          <w:szCs w:val="22"/>
        </w:rPr>
        <w:t>, w szczególności poprzez wezwanie wykonawcy do okazania dokumentów potwierdzających bieżące opłacenie składek na ubezpieczenia społeczne i zdrowotne z tytułu zatrudnienia na podstawie umów o pracę  (wraz z informacjami o liczbie odprowadzonych składek), w formie zaświadczenia właściwego oddziału ZUS lub zanonimizowanych dowodów potwierdzających zgłoszenie pracownika przez pracodawcę do ubezpieczeń.</w:t>
      </w:r>
    </w:p>
    <w:p w:rsidR="0009733C" w:rsidRPr="00D73BA8" w:rsidRDefault="0009733C" w:rsidP="00D73BA8">
      <w:pPr>
        <w:pStyle w:val="Akapitzlist"/>
        <w:spacing w:after="0" w:line="240" w:lineRule="auto"/>
        <w:ind w:left="425" w:hanging="426"/>
        <w:jc w:val="both"/>
        <w:rPr>
          <w:rFonts w:ascii="Bookman Old Style" w:hAnsi="Bookman Old Style"/>
          <w:lang w:eastAsia="x-none"/>
        </w:rPr>
      </w:pPr>
      <w:r>
        <w:rPr>
          <w:rFonts w:ascii="Bookman Old Style" w:hAnsi="Bookman Old Style"/>
          <w:lang w:eastAsia="x-none"/>
        </w:rPr>
        <w:t xml:space="preserve">5. </w:t>
      </w:r>
      <w:r w:rsidR="00D73BA8">
        <w:rPr>
          <w:rFonts w:ascii="Bookman Old Style" w:hAnsi="Bookman Old Style"/>
          <w:lang w:eastAsia="x-none"/>
        </w:rPr>
        <w:t xml:space="preserve"> </w:t>
      </w:r>
      <w:r>
        <w:rPr>
          <w:rFonts w:ascii="Bookman Old Style" w:hAnsi="Bookman Old Style"/>
          <w:lang w:eastAsia="x-none"/>
        </w:rPr>
        <w:t xml:space="preserve">Wykonawca zobowiązuje się do uzyskania od osób, których dane osobowe zamierza przekazać Zamawiającemu, zgody na przetwarzanie danych osobowych w zakresie przekazywanych informacji, w związku z realizacją niniejszej umowy. </w:t>
      </w:r>
    </w:p>
    <w:p w:rsidR="0071276C" w:rsidRPr="005D49EF" w:rsidRDefault="0071276C" w:rsidP="00D73BA8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5" w:hanging="426"/>
        <w:contextualSpacing w:val="0"/>
        <w:jc w:val="both"/>
        <w:rPr>
          <w:sz w:val="22"/>
          <w:szCs w:val="22"/>
        </w:rPr>
      </w:pPr>
      <w:r w:rsidRPr="005D49EF">
        <w:rPr>
          <w:sz w:val="22"/>
          <w:szCs w:val="22"/>
        </w:rPr>
        <w:t>Zamawiający zastrzega sobie przeprowadzenie kontroli bez wcześniejszego uprzedzenia wykonawcy/podwykonawcy.</w:t>
      </w:r>
    </w:p>
    <w:p w:rsidR="002B28A9" w:rsidRPr="002B28A9" w:rsidRDefault="0071276C" w:rsidP="002B28A9">
      <w:pPr>
        <w:pStyle w:val="Listanumerowana2"/>
        <w:numPr>
          <w:ilvl w:val="0"/>
          <w:numId w:val="3"/>
        </w:numPr>
        <w:tabs>
          <w:tab w:val="clear" w:pos="1191"/>
          <w:tab w:val="left" w:pos="426"/>
        </w:tabs>
        <w:ind w:left="426" w:hanging="426"/>
        <w:jc w:val="both"/>
        <w:rPr>
          <w:i/>
          <w:sz w:val="22"/>
          <w:szCs w:val="22"/>
        </w:rPr>
      </w:pPr>
      <w:r w:rsidRPr="002B28A9">
        <w:rPr>
          <w:sz w:val="22"/>
          <w:szCs w:val="22"/>
        </w:rPr>
        <w:t>Zamawiający informuje, że nieprzedłożenie przez Wykonawcę /Podwykonawcę zanonimizowanych kopii umów o pracę zawartych przez Wykonawcę/Podwykonawcę z pracownikami wykonującymi czynności opisane w ust. 3 w terminie wskazanym w ust. 4, będzie traktowane jako niewypełnienie obowiązku zatrudnienia pracowników na umowę o pracę i będzie podstawą do naliczenia kar umownych w wysokości określonej w</w:t>
      </w:r>
      <w:r w:rsidR="002B28A9" w:rsidRPr="002B28A9">
        <w:rPr>
          <w:sz w:val="22"/>
          <w:szCs w:val="22"/>
        </w:rPr>
        <w:t xml:space="preserve"> </w:t>
      </w:r>
      <w:r w:rsidRPr="002B28A9">
        <w:rPr>
          <w:sz w:val="22"/>
          <w:szCs w:val="22"/>
        </w:rPr>
        <w:t xml:space="preserve"> </w:t>
      </w:r>
      <w:r w:rsidR="002B28A9" w:rsidRPr="00712261">
        <w:t>§10 ust. 5</w:t>
      </w:r>
      <w:r w:rsidR="002B28A9" w:rsidRPr="002B28A9">
        <w:rPr>
          <w:b/>
        </w:rPr>
        <w:t xml:space="preserve"> </w:t>
      </w:r>
      <w:r w:rsidR="002B28A9" w:rsidRPr="002B28A9">
        <w:rPr>
          <w:sz w:val="22"/>
          <w:szCs w:val="22"/>
        </w:rPr>
        <w:t xml:space="preserve">a także podstawą do zawiadomienia Państwowej Inspekcji Pracy o podejrzeniu zastąpienia umowy o pracę z osobami wykonującymi pracę na warunkach określonych w art. 22 §1 ustawy Kodeks pracy, umową cywilnoprawną. </w:t>
      </w:r>
    </w:p>
    <w:p w:rsidR="002B28A9" w:rsidRPr="00D30A41" w:rsidRDefault="002B28A9" w:rsidP="002B28A9">
      <w:pPr>
        <w:ind w:left="426"/>
        <w:jc w:val="both"/>
        <w:rPr>
          <w:b/>
        </w:rPr>
      </w:pPr>
    </w:p>
    <w:p w:rsidR="00E43C05" w:rsidRDefault="00E43C05" w:rsidP="00225272">
      <w:pPr>
        <w:jc w:val="center"/>
        <w:rPr>
          <w:b/>
        </w:rPr>
      </w:pPr>
    </w:p>
    <w:p w:rsidR="00AC3978" w:rsidRPr="00D30A41" w:rsidRDefault="00AC3978" w:rsidP="00225272">
      <w:pPr>
        <w:jc w:val="center"/>
        <w:rPr>
          <w:b/>
        </w:rPr>
      </w:pPr>
      <w:bookmarkStart w:id="1" w:name="_Hlk530045826"/>
      <w:r w:rsidRPr="00D30A41">
        <w:rPr>
          <w:b/>
        </w:rPr>
        <w:t>§10.</w:t>
      </w:r>
    </w:p>
    <w:bookmarkEnd w:id="1"/>
    <w:p w:rsidR="00AC3978" w:rsidRPr="00D30A41" w:rsidRDefault="00AC3978" w:rsidP="00225272">
      <w:pPr>
        <w:jc w:val="center"/>
        <w:rPr>
          <w:b/>
        </w:rPr>
      </w:pPr>
    </w:p>
    <w:p w:rsidR="00AC3978" w:rsidRPr="00D30A41" w:rsidRDefault="00AC3978" w:rsidP="00FA19C9">
      <w:pPr>
        <w:rPr>
          <w:b/>
          <w:bCs/>
        </w:rPr>
      </w:pPr>
    </w:p>
    <w:p w:rsidR="00AC3978" w:rsidRPr="00D30A41" w:rsidRDefault="00AC3978" w:rsidP="00225272">
      <w:pPr>
        <w:ind w:left="567" w:hanging="567"/>
        <w:jc w:val="both"/>
      </w:pPr>
      <w:r w:rsidRPr="00D30A41">
        <w:t xml:space="preserve">1. </w:t>
      </w:r>
      <w:r w:rsidRPr="00D30A41">
        <w:tab/>
        <w:t>Strony ustalają naliczanie kar umownych w wypadku niewykonania lub nienależytego wykonania umowy.</w:t>
      </w:r>
    </w:p>
    <w:p w:rsidR="00C8798C" w:rsidRDefault="00AC3978" w:rsidP="00225272">
      <w:pPr>
        <w:ind w:left="567" w:hanging="567"/>
        <w:jc w:val="both"/>
      </w:pPr>
      <w:r w:rsidRPr="00D30A41">
        <w:t xml:space="preserve">2. </w:t>
      </w:r>
      <w:r w:rsidRPr="00D30A41">
        <w:tab/>
        <w:t xml:space="preserve">Wykonawca zapłaci Zamawiającemu karę umowną w wysokości 200,00 zł, za każdy dzień </w:t>
      </w:r>
      <w:r w:rsidR="00C8798C">
        <w:t xml:space="preserve">opóźnienia </w:t>
      </w:r>
      <w:r w:rsidRPr="00D30A41">
        <w:t>w wywozie odpadów celem zagospodarowania</w:t>
      </w:r>
      <w:r w:rsidR="00C8798C">
        <w:t>.</w:t>
      </w:r>
    </w:p>
    <w:p w:rsidR="00AC3978" w:rsidRPr="002B28A9" w:rsidRDefault="00AC3978" w:rsidP="00225272">
      <w:pPr>
        <w:ind w:left="567" w:hanging="567"/>
        <w:jc w:val="both"/>
        <w:rPr>
          <w:sz w:val="22"/>
          <w:szCs w:val="22"/>
        </w:rPr>
      </w:pPr>
      <w:r w:rsidRPr="00D30A41">
        <w:t xml:space="preserve">3.     Wykonawca zapłaci Zamawiającemu karę umowną w wysokości 10 % kwoty wskazanej jako koszt usługi </w:t>
      </w:r>
      <w:r w:rsidR="00F52FB4">
        <w:t>w § 7 ust. 1 umowy w przypadku rozwiązania</w:t>
      </w:r>
      <w:r w:rsidRPr="00D30A41">
        <w:t xml:space="preserve"> umowy z przyczyn dotyczących </w:t>
      </w:r>
      <w:r w:rsidRPr="002B28A9">
        <w:rPr>
          <w:sz w:val="22"/>
          <w:szCs w:val="22"/>
        </w:rPr>
        <w:t>Wykonawcy.</w:t>
      </w:r>
    </w:p>
    <w:p w:rsidR="00C8798C" w:rsidRPr="002B28A9" w:rsidRDefault="00C8798C" w:rsidP="00225272">
      <w:pPr>
        <w:ind w:left="567" w:hanging="567"/>
        <w:jc w:val="both"/>
        <w:rPr>
          <w:sz w:val="22"/>
          <w:szCs w:val="22"/>
        </w:rPr>
      </w:pPr>
      <w:r w:rsidRPr="002B28A9">
        <w:rPr>
          <w:sz w:val="22"/>
          <w:szCs w:val="22"/>
        </w:rPr>
        <w:t xml:space="preserve">4.   </w:t>
      </w:r>
      <w:r w:rsidR="002B28A9">
        <w:rPr>
          <w:sz w:val="22"/>
          <w:szCs w:val="22"/>
        </w:rPr>
        <w:t>    </w:t>
      </w:r>
      <w:r w:rsidRPr="002B28A9">
        <w:rPr>
          <w:sz w:val="22"/>
          <w:szCs w:val="22"/>
        </w:rPr>
        <w:t xml:space="preserve">Wykonawca zapłaci Zamawiającemu karę umowną w wysokości 100,00 zł, za każdy dzień opóźnienia </w:t>
      </w:r>
      <w:r w:rsidR="00BC3CFF" w:rsidRPr="002B28A9">
        <w:rPr>
          <w:sz w:val="22"/>
          <w:szCs w:val="22"/>
        </w:rPr>
        <w:t>w</w:t>
      </w:r>
      <w:r w:rsidR="00BC3CFF" w:rsidRPr="002B28A9">
        <w:rPr>
          <w:color w:val="FF0000"/>
          <w:sz w:val="22"/>
          <w:szCs w:val="22"/>
        </w:rPr>
        <w:t xml:space="preserve"> </w:t>
      </w:r>
      <w:r w:rsidRPr="002B28A9">
        <w:rPr>
          <w:sz w:val="22"/>
          <w:szCs w:val="22"/>
        </w:rPr>
        <w:t xml:space="preserve">realizacji obowiązku </w:t>
      </w:r>
      <w:r w:rsidR="007B206E" w:rsidRPr="002B28A9">
        <w:rPr>
          <w:sz w:val="22"/>
          <w:szCs w:val="22"/>
        </w:rPr>
        <w:t>określonego w § 6 ust. 2</w:t>
      </w:r>
      <w:r w:rsidR="00BC3CFF" w:rsidRPr="002B28A9">
        <w:rPr>
          <w:sz w:val="22"/>
          <w:szCs w:val="22"/>
        </w:rPr>
        <w:t xml:space="preserve">. </w:t>
      </w:r>
    </w:p>
    <w:p w:rsidR="0071276C" w:rsidRPr="002B28A9" w:rsidRDefault="00E43C05" w:rsidP="002B28A9">
      <w:pPr>
        <w:ind w:left="567" w:hanging="567"/>
        <w:jc w:val="both"/>
        <w:rPr>
          <w:sz w:val="22"/>
          <w:szCs w:val="22"/>
          <w:lang w:eastAsia="pl-PL"/>
        </w:rPr>
      </w:pPr>
      <w:r w:rsidRPr="002B28A9">
        <w:rPr>
          <w:sz w:val="22"/>
          <w:szCs w:val="22"/>
        </w:rPr>
        <w:t xml:space="preserve">5.    </w:t>
      </w:r>
      <w:r w:rsidR="002B28A9" w:rsidRPr="002B28A9">
        <w:rPr>
          <w:sz w:val="22"/>
          <w:szCs w:val="22"/>
        </w:rPr>
        <w:t xml:space="preserve"> </w:t>
      </w:r>
      <w:r w:rsidR="002B28A9">
        <w:rPr>
          <w:sz w:val="22"/>
          <w:szCs w:val="22"/>
        </w:rPr>
        <w:t>   </w:t>
      </w:r>
      <w:r w:rsidR="0071276C" w:rsidRPr="002B28A9">
        <w:rPr>
          <w:sz w:val="22"/>
          <w:szCs w:val="22"/>
        </w:rPr>
        <w:t xml:space="preserve">W przypadku skierowania przez Wykonawcę, podwykonawcę, dalszego podwykonawcę do wykonywania czynności wskazanych w § </w:t>
      </w:r>
      <w:r w:rsidRPr="002B28A9">
        <w:rPr>
          <w:sz w:val="22"/>
          <w:szCs w:val="22"/>
        </w:rPr>
        <w:t>9</w:t>
      </w:r>
      <w:r w:rsidR="0071276C" w:rsidRPr="002B28A9">
        <w:rPr>
          <w:sz w:val="22"/>
          <w:szCs w:val="22"/>
        </w:rPr>
        <w:t xml:space="preserve"> ust. </w:t>
      </w:r>
      <w:r w:rsidRPr="002B28A9">
        <w:rPr>
          <w:sz w:val="22"/>
          <w:szCs w:val="22"/>
        </w:rPr>
        <w:t>3</w:t>
      </w:r>
      <w:r w:rsidR="0071276C" w:rsidRPr="002B28A9">
        <w:rPr>
          <w:sz w:val="22"/>
          <w:szCs w:val="22"/>
        </w:rPr>
        <w:t xml:space="preserve"> osób niezatrudnionych na podstawie umowy o pracę  Wykonawca zapłaci Zamawiającemu </w:t>
      </w:r>
      <w:r w:rsidRPr="002B28A9">
        <w:rPr>
          <w:sz w:val="22"/>
          <w:szCs w:val="22"/>
        </w:rPr>
        <w:t xml:space="preserve">karę umowną </w:t>
      </w:r>
      <w:r w:rsidR="0071276C" w:rsidRPr="002B28A9">
        <w:rPr>
          <w:sz w:val="22"/>
          <w:szCs w:val="22"/>
        </w:rPr>
        <w:t>w wysokości 500 zł za każdy stwierdzony przypadek (kara może być nakładana po raz kolejny w odniesieniu do tej samej osoby, jeżeli Zamawiający podczas następnej kontroli stwierdzi, że nadal nie jest ona zatrudniona na umowę o pracę);</w:t>
      </w:r>
    </w:p>
    <w:p w:rsidR="00AC3978" w:rsidRPr="002B28A9" w:rsidRDefault="00E43C05" w:rsidP="00225272">
      <w:pPr>
        <w:ind w:left="567" w:hanging="567"/>
        <w:jc w:val="both"/>
        <w:rPr>
          <w:sz w:val="22"/>
          <w:szCs w:val="22"/>
        </w:rPr>
      </w:pPr>
      <w:r w:rsidRPr="002B28A9">
        <w:rPr>
          <w:sz w:val="22"/>
          <w:szCs w:val="22"/>
        </w:rPr>
        <w:t>7</w:t>
      </w:r>
      <w:r w:rsidR="00AC3978" w:rsidRPr="002B28A9">
        <w:rPr>
          <w:sz w:val="22"/>
          <w:szCs w:val="22"/>
        </w:rPr>
        <w:t xml:space="preserve">. </w:t>
      </w:r>
      <w:r w:rsidR="00AC3978" w:rsidRPr="002B28A9">
        <w:rPr>
          <w:sz w:val="22"/>
          <w:szCs w:val="22"/>
        </w:rPr>
        <w:tab/>
      </w:r>
      <w:r w:rsidR="006725AA" w:rsidRPr="002B28A9">
        <w:rPr>
          <w:sz w:val="22"/>
          <w:szCs w:val="22"/>
        </w:rPr>
        <w:t xml:space="preserve">Płatność kary umownej nastąpi na podstawie </w:t>
      </w:r>
      <w:r w:rsidR="00BC3CFF" w:rsidRPr="002B28A9">
        <w:rPr>
          <w:sz w:val="22"/>
          <w:szCs w:val="22"/>
        </w:rPr>
        <w:t>wystawionej przez Zamawiającego</w:t>
      </w:r>
      <w:r w:rsidR="00F3279D" w:rsidRPr="002B28A9">
        <w:rPr>
          <w:sz w:val="22"/>
          <w:szCs w:val="22"/>
        </w:rPr>
        <w:t xml:space="preserve"> not</w:t>
      </w:r>
      <w:r w:rsidR="00BC3CFF" w:rsidRPr="002B28A9">
        <w:rPr>
          <w:sz w:val="22"/>
          <w:szCs w:val="22"/>
        </w:rPr>
        <w:t>y</w:t>
      </w:r>
      <w:r w:rsidR="00F3279D" w:rsidRPr="002B28A9">
        <w:rPr>
          <w:sz w:val="22"/>
          <w:szCs w:val="22"/>
        </w:rPr>
        <w:t xml:space="preserve"> księgow</w:t>
      </w:r>
      <w:r w:rsidR="00BC3CFF" w:rsidRPr="002B28A9">
        <w:rPr>
          <w:sz w:val="22"/>
          <w:szCs w:val="22"/>
        </w:rPr>
        <w:t xml:space="preserve">ej w terminie 7 dni od daty doręczenia Wykonawcy noty </w:t>
      </w:r>
      <w:r w:rsidR="00F3279D" w:rsidRPr="002B28A9">
        <w:rPr>
          <w:sz w:val="22"/>
          <w:szCs w:val="22"/>
        </w:rPr>
        <w:t>wraz z zawiadomieniem o</w:t>
      </w:r>
      <w:r w:rsidR="00AC3978" w:rsidRPr="002B28A9">
        <w:rPr>
          <w:sz w:val="22"/>
          <w:szCs w:val="22"/>
        </w:rPr>
        <w:t xml:space="preserve"> okoliczności</w:t>
      </w:r>
      <w:r w:rsidR="00F3279D" w:rsidRPr="002B28A9">
        <w:rPr>
          <w:sz w:val="22"/>
          <w:szCs w:val="22"/>
        </w:rPr>
        <w:t>ach</w:t>
      </w:r>
      <w:r w:rsidR="00AC3978" w:rsidRPr="002B28A9">
        <w:rPr>
          <w:sz w:val="22"/>
          <w:szCs w:val="22"/>
        </w:rPr>
        <w:t xml:space="preserve"> stanowiących podstawę do naliczenia kar</w:t>
      </w:r>
      <w:r w:rsidR="00F3279D" w:rsidRPr="002B28A9">
        <w:rPr>
          <w:sz w:val="22"/>
          <w:szCs w:val="22"/>
        </w:rPr>
        <w:t>y</w:t>
      </w:r>
      <w:r w:rsidR="00AC3978" w:rsidRPr="002B28A9">
        <w:rPr>
          <w:sz w:val="22"/>
          <w:szCs w:val="22"/>
        </w:rPr>
        <w:t xml:space="preserve"> umown</w:t>
      </w:r>
      <w:r w:rsidR="00F3279D" w:rsidRPr="002B28A9">
        <w:rPr>
          <w:sz w:val="22"/>
          <w:szCs w:val="22"/>
        </w:rPr>
        <w:t>ej</w:t>
      </w:r>
      <w:r w:rsidR="00BC3CFF" w:rsidRPr="002B28A9">
        <w:rPr>
          <w:sz w:val="22"/>
          <w:szCs w:val="22"/>
        </w:rPr>
        <w:t>.</w:t>
      </w:r>
      <w:r w:rsidR="00AC3978" w:rsidRPr="002B28A9">
        <w:rPr>
          <w:sz w:val="22"/>
          <w:szCs w:val="22"/>
        </w:rPr>
        <w:t xml:space="preserve"> </w:t>
      </w:r>
    </w:p>
    <w:p w:rsidR="002B28A9" w:rsidRPr="002B28A9" w:rsidRDefault="00E43C05" w:rsidP="00225272">
      <w:pPr>
        <w:ind w:left="567" w:hanging="567"/>
        <w:jc w:val="both"/>
        <w:rPr>
          <w:sz w:val="22"/>
          <w:szCs w:val="22"/>
        </w:rPr>
      </w:pPr>
      <w:r w:rsidRPr="002B28A9">
        <w:rPr>
          <w:sz w:val="22"/>
          <w:szCs w:val="22"/>
        </w:rPr>
        <w:t>8</w:t>
      </w:r>
      <w:r w:rsidR="00AC3978" w:rsidRPr="002B28A9">
        <w:rPr>
          <w:sz w:val="22"/>
          <w:szCs w:val="22"/>
        </w:rPr>
        <w:t xml:space="preserve">. </w:t>
      </w:r>
      <w:r w:rsidR="00AC3978" w:rsidRPr="002B28A9">
        <w:rPr>
          <w:sz w:val="22"/>
          <w:szCs w:val="22"/>
        </w:rPr>
        <w:tab/>
        <w:t xml:space="preserve">Wartość wyliczonej kary umownej </w:t>
      </w:r>
      <w:r w:rsidR="00F3279D" w:rsidRPr="002B28A9">
        <w:rPr>
          <w:sz w:val="22"/>
          <w:szCs w:val="22"/>
        </w:rPr>
        <w:t xml:space="preserve">może </w:t>
      </w:r>
      <w:r w:rsidR="00AC3978" w:rsidRPr="002B28A9">
        <w:rPr>
          <w:sz w:val="22"/>
          <w:szCs w:val="22"/>
        </w:rPr>
        <w:t>zosta</w:t>
      </w:r>
      <w:r w:rsidR="00F3279D" w:rsidRPr="002B28A9">
        <w:rPr>
          <w:sz w:val="22"/>
          <w:szCs w:val="22"/>
        </w:rPr>
        <w:t>ć</w:t>
      </w:r>
      <w:r w:rsidR="00AC3978" w:rsidRPr="002B28A9">
        <w:rPr>
          <w:sz w:val="22"/>
          <w:szCs w:val="22"/>
        </w:rPr>
        <w:t xml:space="preserve"> jednostronnie potrącona przez Zamawiającego z bieżących należności przysługujących Wykonawcy</w:t>
      </w:r>
    </w:p>
    <w:p w:rsidR="00AC3978" w:rsidRPr="002B28A9" w:rsidRDefault="00E43C05" w:rsidP="00225272">
      <w:pPr>
        <w:ind w:left="567" w:hanging="567"/>
        <w:jc w:val="both"/>
        <w:rPr>
          <w:sz w:val="22"/>
          <w:szCs w:val="22"/>
        </w:rPr>
      </w:pPr>
      <w:r w:rsidRPr="002B28A9">
        <w:rPr>
          <w:sz w:val="22"/>
          <w:szCs w:val="22"/>
        </w:rPr>
        <w:t>9</w:t>
      </w:r>
      <w:r w:rsidR="00AC3978" w:rsidRPr="002B28A9">
        <w:rPr>
          <w:sz w:val="22"/>
          <w:szCs w:val="22"/>
        </w:rPr>
        <w:t xml:space="preserve">. </w:t>
      </w:r>
      <w:r w:rsidR="00AC3978" w:rsidRPr="002B28A9">
        <w:rPr>
          <w:sz w:val="22"/>
          <w:szCs w:val="22"/>
        </w:rPr>
        <w:tab/>
        <w:t>W razie powstania szkody, której wysokość przewyższy wartość naliczonych kar umownych, Strony mogą dochodzić na zasadach ogólnych odszkodowania uzupełniającego w wysokości przewyższającego wysokość kar umownych.</w:t>
      </w:r>
    </w:p>
    <w:p w:rsidR="00AC3978" w:rsidRPr="00D30A41" w:rsidRDefault="00AC3978" w:rsidP="00D82AFE">
      <w:pPr>
        <w:autoSpaceDE w:val="0"/>
        <w:ind w:left="567" w:hanging="567"/>
        <w:jc w:val="both"/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§ 11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color w:val="auto"/>
        </w:rPr>
      </w:pPr>
    </w:p>
    <w:p w:rsidR="00AC3978" w:rsidRPr="00D30A41" w:rsidRDefault="00AC3978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D30A41">
        <w:rPr>
          <w:color w:val="auto"/>
        </w:rPr>
        <w:t xml:space="preserve">Zamawiający może </w:t>
      </w:r>
      <w:r w:rsidR="008C1F0A" w:rsidRPr="002B28A9">
        <w:rPr>
          <w:color w:val="auto"/>
        </w:rPr>
        <w:t>rozwiązać</w:t>
      </w:r>
      <w:r w:rsidR="008C1F0A">
        <w:rPr>
          <w:color w:val="4F81BD" w:themeColor="accent1"/>
        </w:rPr>
        <w:t xml:space="preserve"> </w:t>
      </w:r>
      <w:r w:rsidR="00F52FB4">
        <w:rPr>
          <w:color w:val="auto"/>
        </w:rPr>
        <w:t>umowę bez zachowania okresu wypowiedzenia, tj. w trybie natychmiastowych</w:t>
      </w:r>
      <w:r w:rsidRPr="00D30A41">
        <w:rPr>
          <w:color w:val="auto"/>
        </w:rPr>
        <w:t>, jeżeli poweźmie wiadomość o tym, że:</w:t>
      </w:r>
    </w:p>
    <w:p w:rsidR="00AC3978" w:rsidRPr="00712261" w:rsidRDefault="00F3279D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712261">
        <w:rPr>
          <w:color w:val="auto"/>
        </w:rPr>
        <w:lastRenderedPageBreak/>
        <w:t>w stosunku do wykonawcy zgłoszony został wniosek o ogłoszenie upadłości</w:t>
      </w:r>
      <w:r w:rsidR="00AC3978" w:rsidRPr="00712261">
        <w:rPr>
          <w:color w:val="auto"/>
        </w:rPr>
        <w:t>,</w:t>
      </w:r>
    </w:p>
    <w:p w:rsidR="00AC3978" w:rsidRPr="00D30A41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rozpoczęto likwidację firmy Wykonawcy,</w:t>
      </w:r>
    </w:p>
    <w:p w:rsidR="00AC3978" w:rsidRDefault="00AC3978" w:rsidP="0022527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D30A41">
        <w:rPr>
          <w:color w:val="auto"/>
        </w:rPr>
        <w:t>Wykonawca utracił uprawnienia do wykonywania przedmiotu umowy wyni</w:t>
      </w:r>
      <w:r w:rsidR="00CA790F">
        <w:rPr>
          <w:color w:val="auto"/>
        </w:rPr>
        <w:t>kające z przepisów szczególnych,</w:t>
      </w:r>
    </w:p>
    <w:p w:rsidR="00AC3978" w:rsidRPr="00712261" w:rsidRDefault="00F52FB4" w:rsidP="009C7974">
      <w:pPr>
        <w:pStyle w:val="Default"/>
        <w:numPr>
          <w:ilvl w:val="0"/>
          <w:numId w:val="12"/>
        </w:numPr>
        <w:tabs>
          <w:tab w:val="clear" w:pos="340"/>
          <w:tab w:val="num" w:pos="567"/>
        </w:tabs>
        <w:ind w:left="567" w:hanging="567"/>
        <w:jc w:val="both"/>
        <w:rPr>
          <w:color w:val="auto"/>
        </w:rPr>
      </w:pPr>
      <w:r w:rsidRPr="00712261">
        <w:rPr>
          <w:color w:val="auto"/>
        </w:rPr>
        <w:t>Rozwiązanie</w:t>
      </w:r>
      <w:r w:rsidR="00AC3978" w:rsidRPr="00712261">
        <w:rPr>
          <w:color w:val="auto"/>
        </w:rPr>
        <w:t xml:space="preserve"> umowy przez Zamawiającego </w:t>
      </w:r>
      <w:r w:rsidRPr="00712261">
        <w:rPr>
          <w:color w:val="auto"/>
        </w:rPr>
        <w:t xml:space="preserve">w trybie określonym w ust. 1 </w:t>
      </w:r>
      <w:r w:rsidR="00AC3978" w:rsidRPr="00712261">
        <w:rPr>
          <w:color w:val="auto"/>
        </w:rPr>
        <w:t xml:space="preserve">może nastąpić również </w:t>
      </w:r>
      <w:r w:rsidRPr="00712261">
        <w:rPr>
          <w:color w:val="auto"/>
        </w:rPr>
        <w:t xml:space="preserve">w przypadku, gdy </w:t>
      </w:r>
      <w:r w:rsidR="00AC3978" w:rsidRPr="00712261">
        <w:rPr>
          <w:color w:val="auto"/>
        </w:rPr>
        <w:t>Wykonawca:</w:t>
      </w:r>
    </w:p>
    <w:p w:rsidR="00AC3978" w:rsidRPr="00D30A41" w:rsidRDefault="00AC3978" w:rsidP="00225272">
      <w:pPr>
        <w:pStyle w:val="Default"/>
        <w:numPr>
          <w:ilvl w:val="0"/>
          <w:numId w:val="10"/>
        </w:numPr>
        <w:ind w:hanging="425"/>
        <w:jc w:val="both"/>
        <w:rPr>
          <w:color w:val="auto"/>
        </w:rPr>
      </w:pPr>
      <w:r w:rsidRPr="00D30A41">
        <w:rPr>
          <w:color w:val="auto"/>
        </w:rPr>
        <w:t xml:space="preserve">nie rozpoczął wykonywania usług </w:t>
      </w:r>
      <w:r w:rsidR="00F52FB4">
        <w:rPr>
          <w:color w:val="auto"/>
        </w:rPr>
        <w:t>w pełnym zakresie objętym umową,</w:t>
      </w:r>
    </w:p>
    <w:p w:rsidR="00AC3978" w:rsidRPr="00D30A41" w:rsidRDefault="00AC3978" w:rsidP="0022527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30A41">
        <w:rPr>
          <w:color w:val="auto"/>
        </w:rPr>
        <w:t>zaniechał realizacji umowy, tj. w sposób nieprzerwany nie realizuje jej przez kolejnych 7 dni kalendarzowych,</w:t>
      </w:r>
    </w:p>
    <w:p w:rsidR="00AC3978" w:rsidRPr="00FC101E" w:rsidRDefault="00AC3978" w:rsidP="0022527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30A41">
        <w:rPr>
          <w:color w:val="auto"/>
        </w:rPr>
        <w:t>pomimo uprzednich, pisemnych, co najmniej dwukrotnych zastrzeżeń ze strony Zamawiającego nie wykonuje usług zgodnie z postanowieniami umowy lub w istotny sposób narusza zobowiązania umowne</w:t>
      </w:r>
      <w:r>
        <w:rPr>
          <w:color w:val="auto"/>
        </w:rPr>
        <w:t xml:space="preserve"> </w:t>
      </w:r>
      <w:r w:rsidRPr="00FC101E">
        <w:rPr>
          <w:color w:val="auto"/>
        </w:rPr>
        <w:t>lub powszechnie obowiązujące przepisy prawa regulujące sposób wykonania umowy.</w:t>
      </w:r>
    </w:p>
    <w:p w:rsidR="00AC3978" w:rsidRPr="00D30A41" w:rsidRDefault="00AC3978" w:rsidP="0022527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D30A41">
        <w:rPr>
          <w:color w:val="auto"/>
        </w:rPr>
        <w:t>W przypadkach wymienionych w pkt.</w:t>
      </w:r>
      <w:r w:rsidR="000F5CEC">
        <w:rPr>
          <w:color w:val="auto"/>
        </w:rPr>
        <w:t xml:space="preserve"> </w:t>
      </w:r>
      <w:r w:rsidRPr="00D30A41">
        <w:rPr>
          <w:color w:val="auto"/>
        </w:rPr>
        <w:t>2 Zamawiający może po pisemnym uprzedzeniu Wykonawcy powierzyć innemu podmiotowi wykonanie czynności objętych niniejszą umową, a kosztami ich wykonania obciążyć Wykonawcę.</w:t>
      </w:r>
    </w:p>
    <w:p w:rsidR="00AC3978" w:rsidRPr="000F5CEC" w:rsidRDefault="00AC3978" w:rsidP="00225272">
      <w:pPr>
        <w:pStyle w:val="Default"/>
        <w:numPr>
          <w:ilvl w:val="0"/>
          <w:numId w:val="12"/>
        </w:numPr>
        <w:jc w:val="both"/>
        <w:rPr>
          <w:b/>
          <w:bCs/>
          <w:color w:val="auto"/>
        </w:rPr>
      </w:pPr>
      <w:r w:rsidRPr="00D30A41">
        <w:rPr>
          <w:color w:val="auto"/>
        </w:rPr>
        <w:t>W razie zaistnienia istotnej zmiany okoliczności,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 z Zamawiającym w tym zakresie.</w:t>
      </w:r>
    </w:p>
    <w:p w:rsidR="000F5CEC" w:rsidRPr="00712261" w:rsidRDefault="000F5CEC" w:rsidP="00712261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712261">
        <w:rPr>
          <w:color w:val="auto"/>
          <w:sz w:val="22"/>
          <w:szCs w:val="22"/>
        </w:rPr>
        <w:t>W związku z tym, że Zamawiający  ubiega się o przeniesienie do regionu IX  gospodarki odpadami w województwie wielkopolskim, co skutkować będzie zmianą miejsca zagospodarowania          odpadów komunalnych, Zamawiający zastrzega  sobie w takim przypadku prawo rozwiązania umowy  z Wykonawcą dotyczącej części/zakresu 1  zamówienia, z zachowaniem 14 dniowego  okresu wypowiedzenia bez roszczeń odszkodowawczych dla żadnej ze stron.</w:t>
      </w:r>
    </w:p>
    <w:p w:rsidR="005F6DBE" w:rsidRPr="00712261" w:rsidRDefault="005F6DBE" w:rsidP="005F6DBE">
      <w:pPr>
        <w:numPr>
          <w:ilvl w:val="0"/>
          <w:numId w:val="12"/>
        </w:numPr>
        <w:autoSpaceDE w:val="0"/>
        <w:jc w:val="both"/>
        <w:rPr>
          <w:b/>
          <w:bCs/>
        </w:rPr>
      </w:pPr>
      <w:r w:rsidRPr="00712261">
        <w:rPr>
          <w:szCs w:val="22"/>
        </w:rPr>
        <w:t>Ewentualne spory mogące wyniknąć z niniejszej umowy, nie załatwione polubownie zostaną rozpatrzone przez sąd powszechny właściwy dla siedziby Zamawiającego.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65015A">
      <w:pPr>
        <w:pStyle w:val="Default"/>
        <w:rPr>
          <w:color w:val="auto"/>
        </w:rPr>
      </w:pPr>
    </w:p>
    <w:p w:rsidR="00AC3978" w:rsidRPr="00D30A41" w:rsidRDefault="00AC3978" w:rsidP="00225272">
      <w:pPr>
        <w:numPr>
          <w:ilvl w:val="0"/>
          <w:numId w:val="6"/>
        </w:numPr>
        <w:autoSpaceDE w:val="0"/>
        <w:jc w:val="both"/>
        <w:rPr>
          <w:szCs w:val="22"/>
        </w:rPr>
      </w:pPr>
      <w:r w:rsidRPr="00D30A41">
        <w:rPr>
          <w:szCs w:val="22"/>
        </w:rPr>
        <w:t>Wszelkie zmiany i uzupełnienia treści umowy mogą być dokonywane wyłącznie w formie pisemnie sporządzonego aneksu podpisanego przez obie strony.</w:t>
      </w:r>
    </w:p>
    <w:p w:rsidR="00AC3978" w:rsidRPr="00D30A41" w:rsidRDefault="00AC3978" w:rsidP="009C7974">
      <w:pPr>
        <w:autoSpaceDE w:val="0"/>
        <w:ind w:left="360"/>
        <w:jc w:val="both"/>
      </w:pPr>
      <w:r w:rsidRPr="00D30A41">
        <w:t>2.   Zamawiający przewiduje wprowadzanie zmian w zawartej umowie, w zakresie:</w:t>
      </w:r>
    </w:p>
    <w:p w:rsidR="00AC3978" w:rsidRPr="00712261" w:rsidRDefault="00712261" w:rsidP="00712261">
      <w:pPr>
        <w:autoSpaceDE w:val="0"/>
        <w:ind w:left="757" w:hanging="48"/>
      </w:pPr>
      <w:r>
        <w:t xml:space="preserve">2.2. </w:t>
      </w:r>
      <w:r w:rsidR="00AC3978" w:rsidRPr="00712261">
        <w:t>Regulacji prawnych wprowadzonych w życie po dacie zawarcia umowy, wywołujących  potrzebę zmiany umowy wraz ze skutkiem wprowadzenia takiej zmiany,</w:t>
      </w:r>
    </w:p>
    <w:p w:rsidR="00AC3978" w:rsidRPr="00D30A41" w:rsidRDefault="00AC3978" w:rsidP="009C7974">
      <w:pPr>
        <w:autoSpaceDE w:val="0"/>
        <w:ind w:firstLine="708"/>
      </w:pPr>
      <w:r w:rsidRPr="00D30A41">
        <w:t>2.</w:t>
      </w:r>
      <w:r w:rsidR="00712261">
        <w:t>3</w:t>
      </w:r>
      <w:r w:rsidRPr="00D30A41">
        <w:t>.Oznaczenia danych dotyczących Zamawiającego i/lub Wykonawcy,</w:t>
      </w:r>
    </w:p>
    <w:p w:rsidR="00AC3978" w:rsidRPr="00D30A41" w:rsidRDefault="00AC3978" w:rsidP="009C7974">
      <w:pPr>
        <w:autoSpaceDE w:val="0"/>
        <w:ind w:firstLine="708"/>
      </w:pPr>
      <w:r w:rsidRPr="00D30A41">
        <w:t>2.</w:t>
      </w:r>
      <w:r w:rsidR="00712261">
        <w:t>4</w:t>
      </w:r>
      <w:r w:rsidRPr="00D30A41">
        <w:t xml:space="preserve">. Zmiany stawki podatku od towarów i usług, </w:t>
      </w:r>
    </w:p>
    <w:p w:rsidR="00AC3978" w:rsidRPr="00D30A41" w:rsidRDefault="00AC3978" w:rsidP="00225272">
      <w:pPr>
        <w:autoSpaceDE w:val="0"/>
        <w:rPr>
          <w:szCs w:val="22"/>
        </w:rPr>
      </w:pPr>
    </w:p>
    <w:p w:rsidR="00AC3978" w:rsidRPr="00D30A41" w:rsidRDefault="00AC3978" w:rsidP="00225272">
      <w:pPr>
        <w:autoSpaceDE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§ 1</w:t>
      </w:r>
      <w:r w:rsidR="0065015A">
        <w:rPr>
          <w:b/>
          <w:bCs/>
          <w:szCs w:val="22"/>
        </w:rPr>
        <w:t>3</w:t>
      </w:r>
      <w:r w:rsidRPr="00D30A41">
        <w:rPr>
          <w:b/>
          <w:bCs/>
          <w:szCs w:val="22"/>
        </w:rPr>
        <w:t>.</w:t>
      </w:r>
    </w:p>
    <w:p w:rsidR="00AC3978" w:rsidRPr="00D30A41" w:rsidRDefault="00AC3978" w:rsidP="00225272">
      <w:pPr>
        <w:autoSpaceDE w:val="0"/>
        <w:jc w:val="center"/>
        <w:rPr>
          <w:b/>
          <w:bCs/>
          <w:szCs w:val="22"/>
        </w:rPr>
      </w:pPr>
    </w:p>
    <w:p w:rsidR="00AC3978" w:rsidRPr="00D30A41" w:rsidRDefault="00AC3978" w:rsidP="00287B7B">
      <w:pPr>
        <w:pStyle w:val="Default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  <w:r w:rsidRPr="00D30A41">
        <w:rPr>
          <w:color w:val="auto"/>
        </w:rPr>
        <w:t xml:space="preserve">W sprawach nieuregulowanych niniejszą umową będą miały zastosowanie przepisy ustawy Prawo zamówień publicznych </w:t>
      </w:r>
      <w:r w:rsidRPr="00FC101E">
        <w:rPr>
          <w:color w:val="auto"/>
        </w:rPr>
        <w:t>( Dz. U. z 201</w:t>
      </w:r>
      <w:r w:rsidR="00287B7B">
        <w:rPr>
          <w:color w:val="auto"/>
        </w:rPr>
        <w:t>8</w:t>
      </w:r>
      <w:r w:rsidRPr="00FC101E">
        <w:rPr>
          <w:color w:val="auto"/>
        </w:rPr>
        <w:t xml:space="preserve">r. poz. </w:t>
      </w:r>
      <w:r w:rsidR="00287B7B">
        <w:rPr>
          <w:color w:val="auto"/>
        </w:rPr>
        <w:t>986</w:t>
      </w:r>
      <w:r w:rsidRPr="00FC101E">
        <w:rPr>
          <w:color w:val="auto"/>
        </w:rPr>
        <w:t xml:space="preserve">) </w:t>
      </w:r>
      <w:r w:rsidRPr="00D30A41">
        <w:rPr>
          <w:color w:val="auto"/>
        </w:rPr>
        <w:t xml:space="preserve">oraz przepisy kodeksu cywilnego. </w:t>
      </w:r>
    </w:p>
    <w:p w:rsidR="00AC3978" w:rsidRPr="00D30A41" w:rsidRDefault="00AC3978" w:rsidP="00225272">
      <w:pPr>
        <w:pStyle w:val="Default"/>
        <w:jc w:val="both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4</w:t>
      </w:r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Tekstpodstawowywcity"/>
        <w:ind w:left="0"/>
      </w:pPr>
      <w:r w:rsidRPr="00D30A41">
        <w:t>Integralną częścią niniejszej umowy są: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</w:pPr>
      <w:r w:rsidRPr="00D30A41">
        <w:t>Oferta  Wykonawcy.</w:t>
      </w:r>
    </w:p>
    <w:p w:rsidR="00AC3978" w:rsidRPr="00D30A41" w:rsidRDefault="00AC3978" w:rsidP="00225272">
      <w:pPr>
        <w:pStyle w:val="Tekstpodstawowywcity"/>
        <w:numPr>
          <w:ilvl w:val="0"/>
          <w:numId w:val="8"/>
        </w:numPr>
        <w:rPr>
          <w:b/>
          <w:bCs/>
        </w:rPr>
      </w:pPr>
      <w:r w:rsidRPr="00D30A41">
        <w:t>Specyfikacja Istotnych Warunków Zamówienia.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</w:t>
      </w:r>
      <w:r w:rsidR="0065015A">
        <w:rPr>
          <w:b/>
          <w:bCs/>
          <w:color w:val="auto"/>
        </w:rPr>
        <w:t>5</w:t>
      </w:r>
      <w:bookmarkStart w:id="2" w:name="_GoBack"/>
      <w:bookmarkEnd w:id="2"/>
      <w:r w:rsidRPr="00D30A41">
        <w:rPr>
          <w:b/>
          <w:bCs/>
          <w:color w:val="auto"/>
        </w:rPr>
        <w:t>.</w:t>
      </w:r>
    </w:p>
    <w:p w:rsidR="00AC3978" w:rsidRPr="00D30A41" w:rsidRDefault="00AC3978" w:rsidP="00225272">
      <w:pPr>
        <w:pStyle w:val="Default"/>
        <w:jc w:val="center"/>
        <w:rPr>
          <w:b/>
          <w:bCs/>
          <w:color w:val="auto"/>
        </w:rPr>
      </w:pPr>
    </w:p>
    <w:p w:rsidR="00AC3978" w:rsidRPr="00D30A41" w:rsidRDefault="00AC3978" w:rsidP="00225272">
      <w:pPr>
        <w:pStyle w:val="Default"/>
        <w:jc w:val="both"/>
        <w:rPr>
          <w:color w:val="auto"/>
        </w:rPr>
      </w:pPr>
      <w:r w:rsidRPr="00D30A41">
        <w:rPr>
          <w:color w:val="auto"/>
        </w:rPr>
        <w:t>Umowa została sporządzona w trzech jednobrzmiących egzemplarzach, z których dwa otrzymuje Zamawiający, a jeden Wykonawca.</w:t>
      </w:r>
    </w:p>
    <w:p w:rsidR="00AC3978" w:rsidRPr="00D30A41" w:rsidRDefault="00AC3978" w:rsidP="00225272">
      <w:pPr>
        <w:pStyle w:val="Default"/>
        <w:jc w:val="both"/>
        <w:rPr>
          <w:color w:val="auto"/>
        </w:rPr>
      </w:pPr>
    </w:p>
    <w:p w:rsidR="00AC3978" w:rsidRDefault="00AC3978" w:rsidP="00225272">
      <w:pPr>
        <w:pStyle w:val="Default"/>
        <w:jc w:val="both"/>
        <w:rPr>
          <w:color w:val="auto"/>
        </w:rPr>
      </w:pPr>
    </w:p>
    <w:p w:rsidR="00287B7B" w:rsidRDefault="00287B7B" w:rsidP="00225272">
      <w:pPr>
        <w:pStyle w:val="Default"/>
        <w:jc w:val="both"/>
        <w:rPr>
          <w:color w:val="auto"/>
        </w:rPr>
      </w:pPr>
    </w:p>
    <w:p w:rsidR="00287B7B" w:rsidRPr="00D30A41" w:rsidRDefault="00287B7B" w:rsidP="00225272">
      <w:pPr>
        <w:pStyle w:val="Default"/>
        <w:jc w:val="both"/>
        <w:rPr>
          <w:color w:val="auto"/>
        </w:rPr>
      </w:pPr>
    </w:p>
    <w:p w:rsidR="00AC3978" w:rsidRPr="00D30A41" w:rsidRDefault="00AC3978" w:rsidP="00225272">
      <w:pPr>
        <w:pStyle w:val="Default"/>
        <w:jc w:val="center"/>
        <w:rPr>
          <w:color w:val="auto"/>
        </w:rPr>
      </w:pPr>
      <w:r w:rsidRPr="00D30A41">
        <w:rPr>
          <w:color w:val="auto"/>
        </w:rPr>
        <w:t>……………………………….                                         ……………………………………</w:t>
      </w:r>
    </w:p>
    <w:p w:rsidR="00AC3978" w:rsidRDefault="00AC3978" w:rsidP="00FD0A96">
      <w:pPr>
        <w:pStyle w:val="Default"/>
        <w:jc w:val="center"/>
        <w:rPr>
          <w:color w:val="auto"/>
        </w:rPr>
        <w:sectPr w:rsidR="00AC3978" w:rsidSect="00225272">
          <w:pgSz w:w="11906" w:h="16838"/>
          <w:pgMar w:top="851" w:right="879" w:bottom="851" w:left="1225" w:header="708" w:footer="709" w:gutter="0"/>
          <w:pgNumType w:start="1"/>
          <w:cols w:space="708"/>
          <w:docGrid w:linePitch="600" w:charSpace="32768"/>
        </w:sectPr>
      </w:pPr>
      <w:r w:rsidRPr="00D30A41">
        <w:rPr>
          <w:color w:val="auto"/>
        </w:rPr>
        <w:t xml:space="preserve">(Zamawiający)                                                                   </w:t>
      </w:r>
      <w:r>
        <w:rPr>
          <w:color w:val="auto"/>
        </w:rPr>
        <w:t xml:space="preserve">     ( Wykonawca)</w:t>
      </w:r>
    </w:p>
    <w:p w:rsidR="00AC3978" w:rsidRDefault="00AC3978" w:rsidP="00FD0A96">
      <w:pPr>
        <w:pStyle w:val="Default"/>
        <w:rPr>
          <w:b/>
        </w:rPr>
      </w:pPr>
    </w:p>
    <w:sectPr w:rsidR="00AC3978" w:rsidSect="00A9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FF" w:rsidRDefault="00052BFF" w:rsidP="00225272">
      <w:r>
        <w:separator/>
      </w:r>
    </w:p>
  </w:endnote>
  <w:endnote w:type="continuationSeparator" w:id="0">
    <w:p w:rsidR="00052BFF" w:rsidRDefault="00052BFF" w:rsidP="002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FF" w:rsidRDefault="00052BFF" w:rsidP="00225272">
      <w:r>
        <w:separator/>
      </w:r>
    </w:p>
  </w:footnote>
  <w:footnote w:type="continuationSeparator" w:id="0">
    <w:p w:rsidR="00052BFF" w:rsidRDefault="00052BFF" w:rsidP="00225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09019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BCE642B2"/>
    <w:name w:val="WW8Num9"/>
    <w:lvl w:ilvl="0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49CEDC8A"/>
    <w:name w:val="WW8Num1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34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1800"/>
      </w:pPr>
      <w:rPr>
        <w:rFonts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7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434"/>
      </w:pPr>
      <w:rPr>
        <w:rFonts w:cs="Times New Roman" w:hint="default"/>
        <w:color w:val="auto"/>
      </w:rPr>
    </w:lvl>
  </w:abstractNum>
  <w:abstractNum w:abstractNumId="5" w15:restartNumberingAfterBreak="0">
    <w:nsid w:val="00000014"/>
    <w:multiLevelType w:val="singleLevel"/>
    <w:tmpl w:val="00000014"/>
    <w:name w:val="WW8Num25"/>
    <w:lvl w:ilvl="0">
      <w:start w:val="1"/>
      <w:numFmt w:val="none"/>
      <w:suff w:val="nothing"/>
      <w:lvlText w:val="1*."/>
      <w:lvlJc w:val="left"/>
      <w:pPr>
        <w:tabs>
          <w:tab w:val="num" w:pos="377"/>
        </w:tabs>
        <w:ind w:left="377" w:hanging="377"/>
      </w:pPr>
      <w:rPr>
        <w:rFonts w:cs="Times New Roman" w:hint="default"/>
        <w:color w:val="auto"/>
      </w:rPr>
    </w:lvl>
  </w:abstractNum>
  <w:abstractNum w:abstractNumId="6" w15:restartNumberingAfterBreak="0">
    <w:nsid w:val="00000015"/>
    <w:multiLevelType w:val="single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17"/>
    <w:multiLevelType w:val="multilevel"/>
    <w:tmpl w:val="40B278B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F"/>
    <w:multiLevelType w:val="singleLevel"/>
    <w:tmpl w:val="F60CD61E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  <w:iCs/>
      </w:rPr>
    </w:lvl>
  </w:abstractNum>
  <w:abstractNum w:abstractNumId="9" w15:restartNumberingAfterBreak="0">
    <w:nsid w:val="00000022"/>
    <w:multiLevelType w:val="multi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08"/>
        </w:tabs>
        <w:ind w:left="1134" w:hanging="510"/>
      </w:pPr>
      <w:rPr>
        <w:rFonts w:cs="Times New Roman" w:hint="default"/>
      </w:rPr>
    </w:lvl>
  </w:abstractNum>
  <w:abstractNum w:abstractNumId="11" w15:restartNumberingAfterBreak="0">
    <w:nsid w:val="00000026"/>
    <w:multiLevelType w:val="multilevel"/>
    <w:tmpl w:val="F916798A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0000029"/>
    <w:multiLevelType w:val="singleLevel"/>
    <w:tmpl w:val="A988368A"/>
    <w:name w:val="WW8Num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0000002B"/>
    <w:multiLevelType w:val="singleLevel"/>
    <w:tmpl w:val="0000002B"/>
    <w:name w:val="WW8Num66"/>
    <w:lvl w:ilvl="0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cs="Times New Roman" w:hint="default"/>
        <w:color w:val="auto"/>
      </w:rPr>
    </w:lvl>
  </w:abstractNum>
  <w:abstractNum w:abstractNumId="14" w15:restartNumberingAfterBreak="0">
    <w:nsid w:val="0000002C"/>
    <w:multiLevelType w:val="singleLevel"/>
    <w:tmpl w:val="CFA8029C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2"/>
        <w:szCs w:val="22"/>
      </w:rPr>
    </w:lvl>
  </w:abstractNum>
  <w:abstractNum w:abstractNumId="15" w15:restartNumberingAfterBreak="0">
    <w:nsid w:val="00000030"/>
    <w:multiLevelType w:val="multilevel"/>
    <w:tmpl w:val="3FF643AC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0B0C6D94"/>
    <w:multiLevelType w:val="multilevel"/>
    <w:tmpl w:val="395E4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7" w15:restartNumberingAfterBreak="0">
    <w:nsid w:val="0CD74F1A"/>
    <w:multiLevelType w:val="multilevel"/>
    <w:tmpl w:val="E1B692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cs="Times New Roman" w:hint="default"/>
      </w:rPr>
    </w:lvl>
  </w:abstractNum>
  <w:abstractNum w:abstractNumId="18" w15:restartNumberingAfterBreak="0">
    <w:nsid w:val="41F226FA"/>
    <w:multiLevelType w:val="multilevel"/>
    <w:tmpl w:val="60701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A793F41"/>
    <w:multiLevelType w:val="multilevel"/>
    <w:tmpl w:val="7D54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4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B473034"/>
    <w:multiLevelType w:val="multilevel"/>
    <w:tmpl w:val="E248A8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21" w15:restartNumberingAfterBreak="0">
    <w:nsid w:val="5FFC06AD"/>
    <w:multiLevelType w:val="multilevel"/>
    <w:tmpl w:val="4E2E9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4.5."/>
      <w:lvlJc w:val="left"/>
      <w:pPr>
        <w:ind w:left="792" w:hanging="432"/>
      </w:pPr>
      <w:rPr>
        <w:rFonts w:cs="Times New Roman" w:hint="default"/>
        <w:b/>
        <w:sz w:val="22"/>
      </w:rPr>
    </w:lvl>
    <w:lvl w:ilvl="2">
      <w:start w:val="1"/>
      <w:numFmt w:val="none"/>
      <w:lvlRestart w:val="0"/>
      <w:lvlText w:val="4.2.7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6D30A4B"/>
    <w:multiLevelType w:val="multilevel"/>
    <w:tmpl w:val="5F4C5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4.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26A27DD"/>
    <w:multiLevelType w:val="hybridMultilevel"/>
    <w:tmpl w:val="8E5E1DB4"/>
    <w:lvl w:ilvl="0" w:tplc="666A91C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3"/>
  </w:num>
  <w:num w:numId="17">
    <w:abstractNumId w:val="18"/>
  </w:num>
  <w:num w:numId="18">
    <w:abstractNumId w:val="22"/>
  </w:num>
  <w:num w:numId="19">
    <w:abstractNumId w:val="19"/>
  </w:num>
  <w:num w:numId="20">
    <w:abstractNumId w:val="21"/>
  </w:num>
  <w:num w:numId="21">
    <w:abstractNumId w:val="20"/>
  </w:num>
  <w:num w:numId="22">
    <w:abstractNumId w:val="17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9D"/>
    <w:rsid w:val="00001A32"/>
    <w:rsid w:val="000273A7"/>
    <w:rsid w:val="00052BFF"/>
    <w:rsid w:val="000560A9"/>
    <w:rsid w:val="0009733C"/>
    <w:rsid w:val="000C002F"/>
    <w:rsid w:val="000F08E2"/>
    <w:rsid w:val="000F5CEC"/>
    <w:rsid w:val="00136B59"/>
    <w:rsid w:val="00143840"/>
    <w:rsid w:val="001625C6"/>
    <w:rsid w:val="0018496B"/>
    <w:rsid w:val="001A77C2"/>
    <w:rsid w:val="001D7609"/>
    <w:rsid w:val="001F2B74"/>
    <w:rsid w:val="00217BE7"/>
    <w:rsid w:val="00225272"/>
    <w:rsid w:val="00287B7B"/>
    <w:rsid w:val="0029682C"/>
    <w:rsid w:val="002A2101"/>
    <w:rsid w:val="002B28A9"/>
    <w:rsid w:val="002D3457"/>
    <w:rsid w:val="003251E4"/>
    <w:rsid w:val="003545ED"/>
    <w:rsid w:val="003946D7"/>
    <w:rsid w:val="003E1A57"/>
    <w:rsid w:val="003F71C1"/>
    <w:rsid w:val="00414D6A"/>
    <w:rsid w:val="00440373"/>
    <w:rsid w:val="00481479"/>
    <w:rsid w:val="004B20C6"/>
    <w:rsid w:val="005024D3"/>
    <w:rsid w:val="00544E00"/>
    <w:rsid w:val="005935DC"/>
    <w:rsid w:val="005F0D0B"/>
    <w:rsid w:val="005F6DBE"/>
    <w:rsid w:val="00602C60"/>
    <w:rsid w:val="0065015A"/>
    <w:rsid w:val="00651002"/>
    <w:rsid w:val="006608F2"/>
    <w:rsid w:val="006725AA"/>
    <w:rsid w:val="006C18E3"/>
    <w:rsid w:val="006C78AF"/>
    <w:rsid w:val="00707EB1"/>
    <w:rsid w:val="00712261"/>
    <w:rsid w:val="0071276C"/>
    <w:rsid w:val="0073097A"/>
    <w:rsid w:val="0074530B"/>
    <w:rsid w:val="00756777"/>
    <w:rsid w:val="007B206E"/>
    <w:rsid w:val="007C11C4"/>
    <w:rsid w:val="00802754"/>
    <w:rsid w:val="00853BC6"/>
    <w:rsid w:val="008C1F0A"/>
    <w:rsid w:val="008D314C"/>
    <w:rsid w:val="008E2A30"/>
    <w:rsid w:val="008F669E"/>
    <w:rsid w:val="009143DA"/>
    <w:rsid w:val="009B64BD"/>
    <w:rsid w:val="009C7974"/>
    <w:rsid w:val="009F3CFF"/>
    <w:rsid w:val="00A052A0"/>
    <w:rsid w:val="00A14AB2"/>
    <w:rsid w:val="00A3725B"/>
    <w:rsid w:val="00A5589E"/>
    <w:rsid w:val="00A72E9D"/>
    <w:rsid w:val="00A83EA9"/>
    <w:rsid w:val="00A97C3A"/>
    <w:rsid w:val="00AC3978"/>
    <w:rsid w:val="00B14D84"/>
    <w:rsid w:val="00B36B5B"/>
    <w:rsid w:val="00B669E9"/>
    <w:rsid w:val="00BA08A2"/>
    <w:rsid w:val="00BC3CFF"/>
    <w:rsid w:val="00C305D5"/>
    <w:rsid w:val="00C72A46"/>
    <w:rsid w:val="00C75D4F"/>
    <w:rsid w:val="00C8798C"/>
    <w:rsid w:val="00CA790F"/>
    <w:rsid w:val="00CB6732"/>
    <w:rsid w:val="00CD0A1F"/>
    <w:rsid w:val="00D30A41"/>
    <w:rsid w:val="00D73BA8"/>
    <w:rsid w:val="00D81005"/>
    <w:rsid w:val="00D82AFE"/>
    <w:rsid w:val="00DC52C5"/>
    <w:rsid w:val="00E26328"/>
    <w:rsid w:val="00E438FA"/>
    <w:rsid w:val="00E43C05"/>
    <w:rsid w:val="00E73E08"/>
    <w:rsid w:val="00F02DB2"/>
    <w:rsid w:val="00F039EB"/>
    <w:rsid w:val="00F124F8"/>
    <w:rsid w:val="00F25B85"/>
    <w:rsid w:val="00F3279D"/>
    <w:rsid w:val="00F52FB4"/>
    <w:rsid w:val="00F725C6"/>
    <w:rsid w:val="00F7310B"/>
    <w:rsid w:val="00F87ED5"/>
    <w:rsid w:val="00F912D9"/>
    <w:rsid w:val="00FA19C9"/>
    <w:rsid w:val="00FB129E"/>
    <w:rsid w:val="00FB1ACA"/>
    <w:rsid w:val="00FC101E"/>
    <w:rsid w:val="00FC1266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E642F"/>
  <w15:docId w15:val="{9CF51B00-4189-4061-B13F-26D9F155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27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225272"/>
    <w:rPr>
      <w:vertAlign w:val="superscript"/>
    </w:rPr>
  </w:style>
  <w:style w:type="paragraph" w:customStyle="1" w:styleId="Default">
    <w:name w:val="Default"/>
    <w:rsid w:val="0022527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252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252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225272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252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2527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DC52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52C5"/>
    <w:rPr>
      <w:rFonts w:ascii="Tahoma" w:hAnsi="Tahoma" w:cs="Tahoma"/>
      <w:sz w:val="16"/>
      <w:szCs w:val="16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1276C"/>
    <w:rPr>
      <w:rFonts w:cs="Calibri"/>
      <w:lang w:eastAsia="ar-SA"/>
    </w:rPr>
  </w:style>
  <w:style w:type="paragraph" w:styleId="Listanumerowana2">
    <w:name w:val="List Number 2"/>
    <w:basedOn w:val="Normalny"/>
    <w:rsid w:val="0071276C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2259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Beata BB. Brąkowska</dc:creator>
  <cp:keywords/>
  <dc:description/>
  <cp:lastModifiedBy>Piotr Lizak</cp:lastModifiedBy>
  <cp:revision>3</cp:revision>
  <cp:lastPrinted>2017-11-14T11:19:00Z</cp:lastPrinted>
  <dcterms:created xsi:type="dcterms:W3CDTF">2019-02-05T08:09:00Z</dcterms:created>
  <dcterms:modified xsi:type="dcterms:W3CDTF">2019-02-07T10:07:00Z</dcterms:modified>
</cp:coreProperties>
</file>