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455A" w:rsidRDefault="007F455A" w:rsidP="00941180">
      <w:pPr>
        <w:tabs>
          <w:tab w:val="left" w:pos="108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"C:\\Users\\berek_k\\Documents\\Klaudia_2018\\AZBEST 2018\\do wniosku_WFOŚiUW\\lista wniosków_2018.xlsx" "azbest zapytanie ofertowe!W1K1:W38K9" \a \f 4 \h  \* MERGEFORMAT </w:instrText>
      </w:r>
      <w:r>
        <w:fldChar w:fldCharType="separate"/>
      </w:r>
    </w:p>
    <w:p w:rsidR="00070EE4" w:rsidRDefault="007F455A" w:rsidP="00941180">
      <w:pPr>
        <w:tabs>
          <w:tab w:val="left" w:pos="108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end"/>
      </w:r>
      <w:r w:rsidR="00070EE4">
        <w:fldChar w:fldCharType="begin"/>
      </w:r>
      <w:r w:rsidR="00070EE4">
        <w:instrText xml:space="preserve"> LINK Excel.Sheet.12 "C:\\Users\\berek_k\\Documents\\Klaudia_2018\\AZBEST 2018\\do wniosku_WFOŚiUW\\lista wniosków_2018.xlsx" "azbest zapytanie ofertowe!W1K1:W37K9" \a \f 4 \h  \* MERGEFORMAT </w:instrText>
      </w:r>
      <w:r w:rsidR="00070EE4">
        <w:fldChar w:fldCharType="separate"/>
      </w:r>
    </w:p>
    <w:tbl>
      <w:tblPr>
        <w:tblW w:w="14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773"/>
        <w:gridCol w:w="1157"/>
        <w:gridCol w:w="1756"/>
        <w:gridCol w:w="1955"/>
        <w:gridCol w:w="1237"/>
        <w:gridCol w:w="1237"/>
        <w:gridCol w:w="1640"/>
        <w:gridCol w:w="1816"/>
      </w:tblGrid>
      <w:tr w:rsidR="00070EE4" w:rsidRPr="00070EE4" w:rsidTr="00070EE4">
        <w:trPr>
          <w:trHeight w:val="23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70EE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Załącznik nr 3</w:t>
            </w:r>
          </w:p>
        </w:tc>
      </w:tr>
      <w:tr w:rsidR="00070EE4" w:rsidRPr="00070EE4" w:rsidTr="00070EE4">
        <w:trPr>
          <w:trHeight w:val="230"/>
        </w:trPr>
        <w:tc>
          <w:tcPr>
            <w:tcW w:w="14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EE4">
              <w:rPr>
                <w:b/>
                <w:bCs/>
                <w:color w:val="000000"/>
                <w:sz w:val="22"/>
                <w:szCs w:val="22"/>
              </w:rPr>
              <w:t xml:space="preserve">WYKAZ NIERUCHOMOŚCI - HARMONOGRAM WYKONANIA ROBÓT </w:t>
            </w: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30"/>
        </w:trPr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Nieruchomość, na której znajduje się azbest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Miejsce składowania azbestu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Rodzaj materiału zawierającego azbest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Ilość azbestu (m2)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Ilość azbestu (Mg)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Wyszczególnienie zakresu prac*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E4">
              <w:rPr>
                <w:b/>
                <w:bCs/>
                <w:sz w:val="20"/>
                <w:szCs w:val="20"/>
              </w:rPr>
              <w:t>Przewidywany termin wykonania prac**</w:t>
            </w:r>
          </w:p>
        </w:tc>
      </w:tr>
      <w:tr w:rsidR="00070EE4" w:rsidRPr="00070EE4" w:rsidTr="00070EE4">
        <w:trPr>
          <w:trHeight w:val="600"/>
        </w:trPr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Droździęcin 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122/3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gospodarczy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Chełstów 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153/6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Chełstów 21/2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21/1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Szkolna 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58 AM 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Słowackiego 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38 AM 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gospodarczy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Poręby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196/3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5,525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Nowa Wieś Goszczańska 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166/4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Chełstów 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256/6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gospodarczy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Moszyce 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gospodarczy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Trzebnicka 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43 AM 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0,612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Moszyce 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126/3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1,105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Grabowno Małe 8A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78/1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mieszkalny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B. Prusa 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107 AM 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bud. gospodarczy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Sosnówka 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80/6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Dębowa 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56/1 i 56/2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płaskie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2,873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Wesółka 4B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7/5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Lipowa 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28 AM 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płyty faliste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Lipowa 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4/4 AM 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 xml:space="preserve">10 szt. rura 4m Æ 300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Twardogóra, ul. Wrocławska 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3 AM 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plac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 xml:space="preserve">płyty faliste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  <w:r w:rsidRPr="00070EE4">
              <w:rPr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CB6CED">
            <w:pPr>
              <w:rPr>
                <w:color w:val="000000"/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0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070EE4" w:rsidRPr="00070EE4" w:rsidRDefault="00070EE4" w:rsidP="00070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4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19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070EE4" w:rsidRPr="00070EE4" w:rsidRDefault="00B93442" w:rsidP="00B934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0EE4" w:rsidRPr="00070EE4">
              <w:rPr>
                <w:b/>
                <w:bCs/>
                <w:color w:val="000000"/>
                <w:sz w:val="20"/>
                <w:szCs w:val="20"/>
              </w:rPr>
              <w:t xml:space="preserve">ZAKRES 1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17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ZAKRES 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EE4">
              <w:rPr>
                <w:b/>
                <w:bCs/>
                <w:color w:val="000000"/>
                <w:sz w:val="20"/>
                <w:szCs w:val="20"/>
              </w:rPr>
              <w:t>20,57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17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30"/>
        </w:trPr>
        <w:tc>
          <w:tcPr>
            <w:tcW w:w="14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EE4" w:rsidRPr="00070EE4" w:rsidRDefault="00070EE4" w:rsidP="00070EE4">
            <w:pPr>
              <w:rPr>
                <w:color w:val="000000"/>
                <w:sz w:val="21"/>
                <w:szCs w:val="21"/>
              </w:rPr>
            </w:pPr>
            <w:r w:rsidRPr="00070EE4">
              <w:rPr>
                <w:color w:val="000000"/>
                <w:sz w:val="21"/>
                <w:szCs w:val="21"/>
              </w:rPr>
              <w:t xml:space="preserve">*  ZAKRES 1 - demontaż płyt z dachu budynku, transport i unieszkodliwienie </w:t>
            </w:r>
          </w:p>
        </w:tc>
      </w:tr>
      <w:tr w:rsidR="00070EE4" w:rsidRPr="00070EE4" w:rsidTr="00070EE4">
        <w:trPr>
          <w:trHeight w:val="242"/>
        </w:trPr>
        <w:tc>
          <w:tcPr>
            <w:tcW w:w="14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EE4" w:rsidRPr="00070EE4" w:rsidRDefault="00070EE4" w:rsidP="00070EE4">
            <w:pPr>
              <w:rPr>
                <w:color w:val="000000"/>
                <w:sz w:val="21"/>
                <w:szCs w:val="21"/>
              </w:rPr>
            </w:pPr>
            <w:r w:rsidRPr="00070EE4">
              <w:rPr>
                <w:color w:val="000000"/>
                <w:sz w:val="21"/>
                <w:szCs w:val="21"/>
              </w:rPr>
              <w:t xml:space="preserve">    ZAKRES 2 - przygotowanie do transportu, transport i unieszkodliwienie</w:t>
            </w:r>
          </w:p>
        </w:tc>
      </w:tr>
      <w:tr w:rsidR="00070EE4" w:rsidRPr="00070EE4" w:rsidTr="00070EE4">
        <w:trPr>
          <w:trHeight w:val="15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30"/>
        </w:trPr>
        <w:tc>
          <w:tcPr>
            <w:tcW w:w="14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70EE4">
              <w:rPr>
                <w:b/>
                <w:bCs/>
                <w:color w:val="000000"/>
                <w:sz w:val="21"/>
                <w:szCs w:val="21"/>
              </w:rPr>
              <w:t xml:space="preserve">** </w:t>
            </w:r>
            <w:r w:rsidRPr="00070EE4">
              <w:rPr>
                <w:color w:val="000000"/>
                <w:sz w:val="21"/>
                <w:szCs w:val="21"/>
              </w:rPr>
              <w:t>- po wcześniejszym uzgodnieniu terminu z właścicielem nieruchomości (</w:t>
            </w:r>
            <w:r w:rsidRPr="00070EE4">
              <w:rPr>
                <w:color w:val="000000"/>
                <w:sz w:val="21"/>
                <w:szCs w:val="21"/>
                <w:u w:val="single"/>
              </w:rPr>
              <w:t xml:space="preserve">do formularza ofertowego wystarczy dołączyć harmonogram z orientacyjnym terminem </w:t>
            </w:r>
          </w:p>
        </w:tc>
      </w:tr>
      <w:tr w:rsidR="00070EE4" w:rsidRPr="00070EE4" w:rsidTr="00070EE4">
        <w:trPr>
          <w:trHeight w:val="242"/>
        </w:trPr>
        <w:tc>
          <w:tcPr>
            <w:tcW w:w="14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1"/>
                <w:szCs w:val="21"/>
              </w:rPr>
            </w:pPr>
            <w:r w:rsidRPr="00070EE4">
              <w:rPr>
                <w:color w:val="000000"/>
                <w:sz w:val="21"/>
                <w:szCs w:val="21"/>
              </w:rPr>
              <w:t xml:space="preserve">       wykonania przez firmę usługi - bez konieczności porozumiewania się i ustalania dokładnego terminu z właścicielem nieruchomości).</w:t>
            </w:r>
          </w:p>
        </w:tc>
      </w:tr>
      <w:tr w:rsidR="00070EE4" w:rsidRPr="00070EE4" w:rsidTr="00070EE4">
        <w:trPr>
          <w:trHeight w:val="15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EE4" w:rsidRPr="00070EE4" w:rsidRDefault="00070EE4" w:rsidP="00070E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E4" w:rsidRPr="00070EE4" w:rsidRDefault="00070EE4" w:rsidP="00070EE4">
            <w:pPr>
              <w:rPr>
                <w:sz w:val="20"/>
                <w:szCs w:val="20"/>
              </w:rPr>
            </w:pPr>
          </w:p>
        </w:tc>
      </w:tr>
      <w:tr w:rsidR="00070EE4" w:rsidRPr="00070EE4" w:rsidTr="00070EE4">
        <w:trPr>
          <w:trHeight w:val="276"/>
        </w:trPr>
        <w:tc>
          <w:tcPr>
            <w:tcW w:w="141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EE4" w:rsidRPr="00070EE4" w:rsidRDefault="00070EE4" w:rsidP="00070EE4">
            <w:pPr>
              <w:jc w:val="center"/>
              <w:rPr>
                <w:b/>
                <w:bCs/>
                <w:color w:val="000000"/>
              </w:rPr>
            </w:pPr>
            <w:r w:rsidRPr="00070EE4">
              <w:rPr>
                <w:b/>
                <w:bCs/>
                <w:color w:val="000000"/>
              </w:rPr>
              <w:t>Uwaga! Nieprzystąpienie do prac we wskazanym przez Wykonawcę terminie, może skutkować wycofaniem się właściciela nieruchomości                      z realizacji przedmiotowego zadania.</w:t>
            </w:r>
          </w:p>
        </w:tc>
      </w:tr>
      <w:tr w:rsidR="00070EE4" w:rsidRPr="00070EE4" w:rsidTr="00070EE4">
        <w:trPr>
          <w:trHeight w:val="464"/>
        </w:trPr>
        <w:tc>
          <w:tcPr>
            <w:tcW w:w="141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EE4" w:rsidRPr="00070EE4" w:rsidRDefault="00070EE4" w:rsidP="00070EE4">
            <w:pPr>
              <w:rPr>
                <w:b/>
                <w:bCs/>
                <w:color w:val="000000"/>
              </w:rPr>
            </w:pPr>
          </w:p>
        </w:tc>
      </w:tr>
    </w:tbl>
    <w:p w:rsidR="00645E8D" w:rsidRPr="00941180" w:rsidRDefault="00070EE4" w:rsidP="00941180">
      <w:pPr>
        <w:tabs>
          <w:tab w:val="left" w:pos="10860"/>
        </w:tabs>
      </w:pPr>
      <w:r>
        <w:fldChar w:fldCharType="end"/>
      </w:r>
    </w:p>
    <w:sectPr w:rsidR="00645E8D" w:rsidRPr="00941180" w:rsidSect="00CB6CED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D3" w:rsidRDefault="00D83ED3" w:rsidP="00EE67BA">
      <w:r>
        <w:separator/>
      </w:r>
    </w:p>
  </w:endnote>
  <w:endnote w:type="continuationSeparator" w:id="0">
    <w:p w:rsidR="00D83ED3" w:rsidRDefault="00D83ED3" w:rsidP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D3" w:rsidRDefault="00D83ED3" w:rsidP="00EE67BA">
      <w:r>
        <w:separator/>
      </w:r>
    </w:p>
  </w:footnote>
  <w:footnote w:type="continuationSeparator" w:id="0">
    <w:p w:rsidR="00D83ED3" w:rsidRDefault="00D83ED3" w:rsidP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3B0"/>
    <w:multiLevelType w:val="hybridMultilevel"/>
    <w:tmpl w:val="B85071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B"/>
    <w:rsid w:val="0000481D"/>
    <w:rsid w:val="00046D0C"/>
    <w:rsid w:val="00070EE4"/>
    <w:rsid w:val="00072C97"/>
    <w:rsid w:val="0008264E"/>
    <w:rsid w:val="000E07C8"/>
    <w:rsid w:val="000F4FF9"/>
    <w:rsid w:val="00176429"/>
    <w:rsid w:val="00176896"/>
    <w:rsid w:val="001B60E3"/>
    <w:rsid w:val="001B6AA4"/>
    <w:rsid w:val="001F034A"/>
    <w:rsid w:val="00206BAE"/>
    <w:rsid w:val="00275D45"/>
    <w:rsid w:val="0035473B"/>
    <w:rsid w:val="00374206"/>
    <w:rsid w:val="003D0DB3"/>
    <w:rsid w:val="003E716D"/>
    <w:rsid w:val="004001E3"/>
    <w:rsid w:val="00485272"/>
    <w:rsid w:val="0049513F"/>
    <w:rsid w:val="004C724E"/>
    <w:rsid w:val="00576E49"/>
    <w:rsid w:val="005D4D51"/>
    <w:rsid w:val="00615285"/>
    <w:rsid w:val="006364C4"/>
    <w:rsid w:val="00645E8D"/>
    <w:rsid w:val="006C34DE"/>
    <w:rsid w:val="006D0948"/>
    <w:rsid w:val="006E2A30"/>
    <w:rsid w:val="006E347D"/>
    <w:rsid w:val="006F34E9"/>
    <w:rsid w:val="00701210"/>
    <w:rsid w:val="00797582"/>
    <w:rsid w:val="007B01E4"/>
    <w:rsid w:val="007E2FBE"/>
    <w:rsid w:val="007E3F7E"/>
    <w:rsid w:val="007F455A"/>
    <w:rsid w:val="00806503"/>
    <w:rsid w:val="00851F5B"/>
    <w:rsid w:val="008E7341"/>
    <w:rsid w:val="00905235"/>
    <w:rsid w:val="00927264"/>
    <w:rsid w:val="00941180"/>
    <w:rsid w:val="00960C1D"/>
    <w:rsid w:val="009A447B"/>
    <w:rsid w:val="009A6D1D"/>
    <w:rsid w:val="009F79F7"/>
    <w:rsid w:val="00A05929"/>
    <w:rsid w:val="00A2732E"/>
    <w:rsid w:val="00A56B17"/>
    <w:rsid w:val="00B27ABC"/>
    <w:rsid w:val="00B60BFC"/>
    <w:rsid w:val="00B6580D"/>
    <w:rsid w:val="00B846AF"/>
    <w:rsid w:val="00B93442"/>
    <w:rsid w:val="00BB276D"/>
    <w:rsid w:val="00BB54AA"/>
    <w:rsid w:val="00BC071B"/>
    <w:rsid w:val="00BC1CEE"/>
    <w:rsid w:val="00C26820"/>
    <w:rsid w:val="00C51737"/>
    <w:rsid w:val="00CB6CED"/>
    <w:rsid w:val="00CF6434"/>
    <w:rsid w:val="00D04DFB"/>
    <w:rsid w:val="00D25AEB"/>
    <w:rsid w:val="00D43641"/>
    <w:rsid w:val="00D45AAB"/>
    <w:rsid w:val="00D62F0F"/>
    <w:rsid w:val="00D83ED3"/>
    <w:rsid w:val="00DA2095"/>
    <w:rsid w:val="00DB0C9B"/>
    <w:rsid w:val="00DF006B"/>
    <w:rsid w:val="00E245D8"/>
    <w:rsid w:val="00E42C4F"/>
    <w:rsid w:val="00E527EB"/>
    <w:rsid w:val="00E60757"/>
    <w:rsid w:val="00E7157E"/>
    <w:rsid w:val="00E72AEC"/>
    <w:rsid w:val="00E808E5"/>
    <w:rsid w:val="00E8404D"/>
    <w:rsid w:val="00EE67BA"/>
    <w:rsid w:val="00EF6CDC"/>
    <w:rsid w:val="00F05F39"/>
    <w:rsid w:val="00F2240B"/>
    <w:rsid w:val="00F3228C"/>
    <w:rsid w:val="00F33E1A"/>
    <w:rsid w:val="00F44E4E"/>
    <w:rsid w:val="00F80144"/>
    <w:rsid w:val="00F863F7"/>
    <w:rsid w:val="00F963EA"/>
    <w:rsid w:val="00FA1DCE"/>
    <w:rsid w:val="00FE100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2016-04-08T07:31:00Z</cp:lastPrinted>
  <dcterms:created xsi:type="dcterms:W3CDTF">2019-07-31T14:16:00Z</dcterms:created>
  <dcterms:modified xsi:type="dcterms:W3CDTF">2019-07-31T14:16:00Z</dcterms:modified>
</cp:coreProperties>
</file>