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CD" w:rsidRDefault="00C22B6E">
      <w:pPr>
        <w:pStyle w:val="Nagwek3"/>
      </w:pPr>
      <w:bookmarkStart w:id="0" w:name="_GoBack"/>
      <w:r>
        <w:t>eU.</w:t>
      </w:r>
      <w:r w:rsidR="00007114">
        <w:t>25</w:t>
      </w:r>
      <w:r>
        <w:t xml:space="preserve"> – </w:t>
      </w:r>
      <w:r w:rsidR="00007114">
        <w:t>e-Nabór do szkół i przedszkola</w:t>
      </w:r>
      <w:r>
        <w:t xml:space="preserve"> (</w:t>
      </w:r>
      <w:proofErr w:type="spellStart"/>
      <w:r>
        <w:t>e</w:t>
      </w:r>
      <w:r w:rsidR="00007114">
        <w:t>NSP</w:t>
      </w:r>
      <w:proofErr w:type="spellEnd"/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 w:rsidP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</w:t>
            </w:r>
            <w:r w:rsidR="00007114">
              <w:rPr>
                <w:rFonts w:cs="Arial"/>
                <w:b/>
                <w:lang w:val="en-US" w:eastAsia="zh-CN" w:bidi="ar"/>
              </w:rPr>
              <w:t>NSP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 w:rsidP="0030698C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E-usługa musi być realizowana na </w:t>
            </w:r>
            <w:r w:rsidR="00007114">
              <w:rPr>
                <w:rFonts w:ascii="Arial" w:hAnsi="Arial" w:cs="Arial"/>
                <w:szCs w:val="22"/>
              </w:rPr>
              <w:t>4</w:t>
            </w:r>
            <w:r>
              <w:rPr>
                <w:rFonts w:ascii="Arial" w:hAnsi="Arial" w:cs="Arial"/>
                <w:szCs w:val="22"/>
              </w:rPr>
              <w:t xml:space="preserve"> poziomie dojrzałości.</w:t>
            </w:r>
          </w:p>
        </w:tc>
      </w:tr>
    </w:tbl>
    <w:p w:rsidR="00882BCD" w:rsidRDefault="00882BCD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 w:rsidP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</w:t>
            </w:r>
            <w:r w:rsidR="00007114">
              <w:rPr>
                <w:rFonts w:cs="Arial"/>
                <w:b/>
                <w:lang w:val="en-US" w:eastAsia="zh-CN" w:bidi="ar"/>
              </w:rPr>
              <w:t>NSP</w:t>
            </w:r>
            <w:r>
              <w:rPr>
                <w:rFonts w:cs="Arial"/>
                <w:b/>
                <w:lang w:val="en-US"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 w:rsidP="00007114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="00007114" w:rsidRPr="0055713D">
              <w:rPr>
                <w:rFonts w:cs="Arial"/>
                <w:lang w:val="pl" w:eastAsia="pl-PL"/>
              </w:rPr>
              <w:t>PB25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07114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07114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07114" w:rsidRDefault="00007114" w:rsidP="0017720C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umożliwiać </w:t>
            </w:r>
            <w:r>
              <w:rPr>
                <w:lang w:val="pl"/>
              </w:rPr>
              <w:t>zakładanie konta szkoły i konta przedszkola.</w:t>
            </w:r>
          </w:p>
        </w:tc>
      </w:tr>
    </w:tbl>
    <w:p w:rsidR="00007114" w:rsidRDefault="00007114" w:rsidP="0000711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07114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07114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07114" w:rsidRDefault="00007114" w:rsidP="0017720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ramach założonego konta e-usługa musi umożliwiać dodawanie Użytkowników wewnętrznych (jednoznaczne przypisanie Użytkownika do jednostki).</w:t>
            </w:r>
          </w:p>
        </w:tc>
      </w:tr>
    </w:tbl>
    <w:p w:rsidR="00007114" w:rsidRDefault="00007114" w:rsidP="0000711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005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narzędzie do definiowania i edycji szablonów e-formularza przez Użytkownika wewnętrznego.</w:t>
            </w:r>
          </w:p>
        </w:tc>
      </w:tr>
    </w:tbl>
    <w:p w:rsidR="00882BCD" w:rsidRDefault="00882BC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006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Kreator szablonów e-formularzy musi umożliwiać dodawanie:</w:t>
            </w:r>
          </w:p>
          <w:p w:rsidR="00882BCD" w:rsidRDefault="00C22B6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Pól tekstowych;</w:t>
            </w:r>
          </w:p>
          <w:p w:rsidR="00882BCD" w:rsidRDefault="00C22B6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Pól wyboru z listy rozwijalnej;</w:t>
            </w:r>
          </w:p>
          <w:p w:rsidR="00882BCD" w:rsidRDefault="00C22B6E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Pól wyboru (np. tak/nie);</w:t>
            </w:r>
          </w:p>
          <w:p w:rsidR="00882BCD" w:rsidRDefault="00882BCD">
            <w:pPr>
              <w:spacing w:after="0"/>
              <w:rPr>
                <w:rFonts w:cs="Arial"/>
                <w:lang w:eastAsia="pl"/>
              </w:rPr>
            </w:pPr>
          </w:p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oraz:</w:t>
            </w:r>
          </w:p>
          <w:p w:rsidR="00882BCD" w:rsidRDefault="00C22B6E" w:rsidP="00C90F61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wartości słownikowych list rozwijalnych.</w:t>
            </w:r>
          </w:p>
        </w:tc>
      </w:tr>
    </w:tbl>
    <w:p w:rsidR="00882BCD" w:rsidRDefault="00882BC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07114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07114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07114" w:rsidRDefault="00007114" w:rsidP="00007114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zapisanie dziecka do wybranej jednostki za pomocą wniosku online.</w:t>
            </w:r>
          </w:p>
        </w:tc>
      </w:tr>
    </w:tbl>
    <w:p w:rsidR="00007114" w:rsidRDefault="00007114" w:rsidP="00007114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008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Predefiniowany szablon e-formularza wniosku o zapisanie dziecka do szkoły musi zawierać przynajmniej: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Numer ewidencyjny wniosku (wypełniany automatycznie);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Nazwa/tytuł wniosku;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ucznia:</w:t>
            </w:r>
          </w:p>
          <w:p w:rsidR="00882BCD" w:rsidRDefault="00C22B6E">
            <w:pPr>
              <w:pStyle w:val="Akapitzlist"/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Nazwisko;</w:t>
            </w:r>
          </w:p>
          <w:p w:rsidR="00882BCD" w:rsidRDefault="00C22B6E">
            <w:pPr>
              <w:pStyle w:val="Akapitzlist"/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Imiona;</w:t>
            </w:r>
          </w:p>
          <w:p w:rsidR="00882BCD" w:rsidRDefault="00C22B6E">
            <w:pPr>
              <w:pStyle w:val="Akapitzlist"/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Data urodzenia;</w:t>
            </w:r>
          </w:p>
          <w:p w:rsidR="00882BCD" w:rsidRDefault="00C22B6E">
            <w:pPr>
              <w:pStyle w:val="Akapitzlist"/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urodzenia (miejscowość, województwo);</w:t>
            </w:r>
          </w:p>
          <w:p w:rsidR="00882BCD" w:rsidRDefault="00C22B6E">
            <w:pPr>
              <w:pStyle w:val="Akapitzlist"/>
              <w:numPr>
                <w:ilvl w:val="0"/>
                <w:numId w:val="2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PESEL;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Nazwisko i imiona Rodziców (Prawnych Opiekunów):</w:t>
            </w:r>
          </w:p>
          <w:p w:rsidR="00882BCD" w:rsidRDefault="00C22B6E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matki;</w:t>
            </w:r>
          </w:p>
          <w:p w:rsidR="00882BCD" w:rsidRDefault="00C22B6E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ojca;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Miejsce zamieszkania (dokładny adres z kodem);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 zameldowania (jeżeli jest inny od zamieszkania);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kontaktowe:</w:t>
            </w:r>
          </w:p>
          <w:p w:rsidR="00882BCD" w:rsidRDefault="00C22B6E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numer telefonu;</w:t>
            </w:r>
          </w:p>
          <w:p w:rsidR="00882BCD" w:rsidRDefault="00C22B6E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 e-mail;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pracy matki;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 firmy;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telefon;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wykształcenie;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stanowisko;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zawód wykonywany;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pracy  ojca;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 firmy;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telefon;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wykształcenie;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stanowisko;</w:t>
            </w:r>
          </w:p>
          <w:p w:rsidR="00882BCD" w:rsidRDefault="00C22B6E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zawód wykonywany;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 jakiego przedszkola (szkoły) chodziło dziecko;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Osoby upoważnione do odbierania dziecka ze szkoły;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Oczekiwane formy kontaktu ze szkołą (pole wyboru):</w:t>
            </w:r>
          </w:p>
          <w:p w:rsidR="00882BCD" w:rsidRDefault="00C22B6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kontakt telefoniczny;</w:t>
            </w:r>
          </w:p>
          <w:p w:rsidR="00882BCD" w:rsidRDefault="00C22B6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poczta elektroniczna;</w:t>
            </w:r>
          </w:p>
          <w:p w:rsidR="00882BCD" w:rsidRDefault="00C22B6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osobisty (spotkania indywidualne, zebrania, konsultacje itp.);</w:t>
            </w:r>
          </w:p>
          <w:p w:rsidR="00882BCD" w:rsidRDefault="00C22B6E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inne (proszę wymienić);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Proszę wymienić szczególne zainteresowania dziecka: 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Jaki słabe i mocne strony dziecka Państwo dostrzegacie?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 co dziecko jest szczególnie wrażliwe lub uczulone?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Co wychowawca powinien wiedzieć o uczniu?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Czy uczeń będzie korzystał:</w:t>
            </w:r>
          </w:p>
          <w:p w:rsidR="00882BCD" w:rsidRDefault="00C22B6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 świetlicy;</w:t>
            </w:r>
          </w:p>
          <w:p w:rsidR="00882BCD" w:rsidRDefault="00C22B6E">
            <w:pPr>
              <w:pStyle w:val="Akapitzlist"/>
              <w:numPr>
                <w:ilvl w:val="0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 obiadów;</w:t>
            </w:r>
          </w:p>
          <w:p w:rsidR="00882BCD" w:rsidRDefault="00C22B6E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dołączenia załączników (np. zdjęcie do legitymacji).</w:t>
            </w:r>
          </w:p>
        </w:tc>
      </w:tr>
    </w:tbl>
    <w:p w:rsidR="00882BCD" w:rsidRDefault="00882BCD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07114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7114" w:rsidRDefault="00007114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07114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07114" w:rsidRDefault="00007114" w:rsidP="0017720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Predefiniowany szablon e-formularza wniosku o zapisanie dziecka do przedszkola musi zawierać przynajmniej: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Numer ewidencyjny wniosku (wypełniany automatycznie);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Nazwa/tytuł wniosku;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dziecka: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Nazwisko;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Imiona;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Data urodzenia;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urodzenia (miejscowość, województwo);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PESEL;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lastRenderedPageBreak/>
              <w:t>Informacja o odroczeniu obowiązku szkolnego (jeżeli dotyczy, brak wypełnienia pola, powinien negatywnie walidować wniosek);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Nazwisko i imiona Rodziców (Prawnych Opiekunów):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matki;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ojca;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zamieszkania (dokładny adres z kodem);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 zameldowania (jeżeli jest inny od zamieszkania);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kontaktowe: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numer telefonu;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 e-mail;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pracy matki: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 firmy;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telefon;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wykształcenie;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stanowisko;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zawód wykonywany;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pracy ojca: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 firmy;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adres;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telefon;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wykształcenie;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stanowisko;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zawód wykonywany;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Informacja o złożeniu wniosku do więcej niż jednej jednostki publicznej– jeśli JST posiada więcej niż jedną placówkę (pole wyboru):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Pierwszy wybór;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Drugi wybór;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Trzeci wybór;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Kryteria (o ile JST będzie wymagało);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Informacja o zasadach odpłatności za wyżywienie;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Informacja o ewentualnych płatnościach dodatkowych (np. za czas pobytu dziecka w niestandardowych godzinach);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Osoby upoważnione do odbierania dziecka z placówki;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Oczekiwane formy kontaktu z placówką (pole wyboru):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kontakt telefoniczny;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poczta elektroniczna;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osobisty (spotkania indywidualne, zebrania, konsultacje itp.);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inne (proszę wymienić);</w:t>
            </w:r>
          </w:p>
          <w:p w:rsidR="00007114" w:rsidRDefault="00007114" w:rsidP="00007114">
            <w:pPr>
              <w:pStyle w:val="Akapitzlist"/>
              <w:numPr>
                <w:ilvl w:val="0"/>
                <w:numId w:val="32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dołączenia załączników.</w:t>
            </w:r>
          </w:p>
        </w:tc>
      </w:tr>
    </w:tbl>
    <w:p w:rsidR="00007114" w:rsidRDefault="0000711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010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E-formularze muszą umożliwiać przynajmniej:</w:t>
            </w:r>
          </w:p>
          <w:p w:rsidR="00882BCD" w:rsidRDefault="00C22B6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882BCD" w:rsidRDefault="00C22B6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882BCD" w:rsidRDefault="00C22B6E">
            <w:pPr>
              <w:pStyle w:val="Akapitzlist"/>
              <w:numPr>
                <w:ilvl w:val="0"/>
                <w:numId w:val="1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011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w części publicznej i prywatnej dostęp do prezentacji oferty edukacyjnej szkół</w:t>
            </w:r>
            <w:r w:rsidR="00007114">
              <w:t xml:space="preserve"> i przedszkoli</w:t>
            </w:r>
            <w:r>
              <w:t xml:space="preserve"> objętych elektroniczną rekrutacją, w tym do opisu szkoły</w:t>
            </w:r>
            <w:r w:rsidR="00007114">
              <w:t>/przedszkola</w:t>
            </w:r>
            <w:r>
              <w:t>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012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w części publicznej i prywatnej dostęp do prezentacji zasad naboru oraz terminarza rekrutacji.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013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w części publicznej i prywatnej dostęp do plików i instrukcji obsługi dla kandydatów i ich rodziców.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014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posiadać mechanizmy, pozwalające na udostępnienie w części publicznej wyszukiwania i prywatnej szkoły obwodowej na podstawie wybranej ulicy oraz wprowadzonego numeru domu.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015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w części publicznej i prywatnej dostęp do komunikatów i aktualności zamieszczanych dla kandydatów i ich rodziców przez pracowników Organu Prowadzącego.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016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umożliwiać w części publicznej i prywatnej rejestrację oraz wydruk formularza zgłoszenia do szkoły</w:t>
            </w:r>
            <w:r w:rsidR="00007114">
              <w:t>/przedszkola</w:t>
            </w:r>
            <w:r>
              <w:t>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B1F08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B1F08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B1F08" w:rsidRDefault="000B1F08" w:rsidP="0017720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Użytkownikom wewnętrznym (pracownikom placówki/urzędu) definiowanie naborów, w tym określanie okresu przyjmowania wniosków, liczby dostępnych miejsc i podziału na oddziały, określanie kryteriów rankingowych.</w:t>
            </w:r>
          </w:p>
        </w:tc>
      </w:tr>
    </w:tbl>
    <w:p w:rsidR="000B1F08" w:rsidRDefault="000B1F08" w:rsidP="000B1F0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018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umożliwiać Użytkownikom wewnętrznym uzupełnienie e-formularza wniosku o kryteria naboru, zgodnych z przyjętymi zasadami rekrutacji (w przypadku uruchomienia naboru dzieci spoza obwodu szkoły</w:t>
            </w:r>
            <w:r w:rsidR="00007114">
              <w:t xml:space="preserve"> lub innych w przypadku ograniczonej liczby miejsc w oddziałach przedszkolnych</w:t>
            </w:r>
            <w:r>
              <w:t>) i udostępnić informacje o kryteriach w części publicznej i prywatnej.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B1F08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B1F08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B1F08" w:rsidRDefault="000B1F08" w:rsidP="0017720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umożliwić złożenie wniosku o przyjęcie dziecka spoza obwodu po zakończonym terminie przyjmowania zgłoszeń od rodziców dzieci z obwodu.</w:t>
            </w:r>
          </w:p>
        </w:tc>
      </w:tr>
    </w:tbl>
    <w:p w:rsidR="000B1F08" w:rsidRDefault="000B1F08" w:rsidP="000B1F08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B1F08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B1F08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B1F08" w:rsidRDefault="000B1F08" w:rsidP="0017720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umożliwiać automatyczne opracowywanie listy rankingowej według </w:t>
            </w:r>
            <w:r>
              <w:rPr>
                <w:rFonts w:cs="Arial"/>
                <w:lang w:eastAsia="pl"/>
              </w:rPr>
              <w:lastRenderedPageBreak/>
              <w:t>zdefiniowanych kryteriów.</w:t>
            </w:r>
          </w:p>
        </w:tc>
      </w:tr>
    </w:tbl>
    <w:p w:rsidR="000B1F08" w:rsidRDefault="000B1F08" w:rsidP="000B1F0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B1F08" w:rsidTr="0017720C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B1F08" w:rsidRDefault="000B1F08" w:rsidP="0017720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B1F08" w:rsidTr="0017720C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B1F08" w:rsidRDefault="000B1F08" w:rsidP="0017720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Użytkownikom wewnętrznym (pracownikom placówki/urzędu) dokonywanie akceptacji listy rankingowej.</w:t>
            </w:r>
          </w:p>
        </w:tc>
      </w:tr>
    </w:tbl>
    <w:p w:rsidR="000B1F08" w:rsidRDefault="000B1F08" w:rsidP="000B1F08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022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przesłanie na konto Użytkownika (również na przypisany adres e-mail, jeśli wybrano taką opcję) informacji o wynikach rekrutacji.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023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umożliwiać tworzenie przez placówki objęte elektroniczną rekrutacją opis</w:t>
            </w:r>
            <w:r w:rsidR="000B1F08">
              <w:t>u</w:t>
            </w:r>
            <w:r>
              <w:t xml:space="preserve"> szkoły oraz opis</w:t>
            </w:r>
            <w:r w:rsidR="000B1F08">
              <w:t>u</w:t>
            </w:r>
            <w:r>
              <w:t xml:space="preserve"> oddziałów/grup rekrutacyjnych.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024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zapewniać Użytkownikowi wewnętrznemu obsługę procesu przyjęć kandydatów z obwodu, w szczególności:</w:t>
            </w:r>
          </w:p>
          <w:p w:rsidR="00882BCD" w:rsidRDefault="00C22B6E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podglądu wprowadzonej listy kandydatów obwodowych, w tym możliwość zaimportowania pliku w formacie pliku arkusza kalkulacyjnego z listą kandydatów obwodowych;</w:t>
            </w:r>
          </w:p>
          <w:p w:rsidR="00882BCD" w:rsidRDefault="00C22B6E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wprowadzenie we wniosku/zgłoszeniu przez rodzica/prawnego opiekuna adresu zamieszkania powoduje wskazanie szkoły obwodowej kandydata;</w:t>
            </w:r>
          </w:p>
          <w:p w:rsidR="00882BCD" w:rsidRDefault="00C22B6E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dostępu do informacji o statusie wniosku kandydata z obwodu placówki.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025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umożliwiać </w:t>
            </w:r>
            <w:r>
              <w:rPr>
                <w:rFonts w:cs="Arial"/>
                <w:lang w:eastAsia="pl"/>
              </w:rPr>
              <w:t xml:space="preserve">Użytkownikowi wewnętrznemu </w:t>
            </w:r>
            <w:r>
              <w:t>przyporządkowanie dzieci posiadających orzeczenie o potrzebie kształcenia specjalnego do oddziałów/grup rekrutacyjnych przeznaczonych dla dzieci z orzeczeniem w drodze indywidualnej decyzji dyrektora placówki.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026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posiadać mechanizmy pozwalające </w:t>
            </w:r>
            <w:r>
              <w:rPr>
                <w:rFonts w:cs="Arial"/>
                <w:lang w:eastAsia="pl"/>
              </w:rPr>
              <w:t>Użyt</w:t>
            </w:r>
            <w:moveFromRangeStart w:id="1" w:author="Izabela Kopeć" w:date="2019-05-30T11:46:00Z" w:name="move2"/>
            <w:moveFromRangeEnd w:id="1"/>
            <w:moveToRangeStart w:id="2" w:author="Izabela Kopeć" w:date="2019-05-30T11:46:00Z" w:name="move2"/>
            <w:moveToRangeEnd w:id="2"/>
            <w:r>
              <w:rPr>
                <w:rFonts w:cs="Arial"/>
                <w:lang w:eastAsia="pl"/>
              </w:rPr>
              <w:t xml:space="preserve">kownikowi wewnętrznemu </w:t>
            </w:r>
            <w:r>
              <w:t>na ustalenie kolejności przyjęć kandydatów, którzy uzyskali tę samą liczbę punktów w procesie rekrutacji na podstawie potwierdzonych kryteriów.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027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</w:t>
            </w:r>
            <w:r>
              <w:rPr>
                <w:rFonts w:cs="Arial"/>
                <w:lang w:eastAsia="pl"/>
              </w:rPr>
              <w:t xml:space="preserve">Użytkownikowi wewnętrznemu </w:t>
            </w:r>
            <w:r>
              <w:t>utworzenie i przygotowanie do publikacji list kandydatów zakwalifikowanych i list kandydatów niezakwalifikowanych.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028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</w:t>
            </w:r>
            <w:r>
              <w:rPr>
                <w:rFonts w:cs="Arial"/>
                <w:lang w:eastAsia="pl"/>
              </w:rPr>
              <w:t xml:space="preserve">Użytkownikowi wewnętrznemu </w:t>
            </w:r>
            <w:r>
              <w:t>utworzenie i przygotowanie do publikacji list kandydatów przyjętych i list kandydatów nieprzyjętych.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029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</w:pPr>
            <w:r>
              <w:rPr>
                <w:rFonts w:cs="Arial"/>
                <w:lang w:eastAsia="pl"/>
              </w:rPr>
              <w:t>E-usługa</w:t>
            </w:r>
            <w:r>
              <w:t xml:space="preserve"> musi zapewniać </w:t>
            </w:r>
            <w:r>
              <w:rPr>
                <w:rFonts w:cs="Arial"/>
                <w:lang w:eastAsia="pl"/>
              </w:rPr>
              <w:t xml:space="preserve">Użytkownikowi wewnętrznemu </w:t>
            </w:r>
            <w:r>
              <w:t xml:space="preserve">zamknięcie etapu pracy indywidualnie przez każdą placówkę biorącą udział w elektronicznej rekrutacji. 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030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zapewniać Użytkownikowi wewnętrznemu obsługę procesu rekrutacji uzupełniającej prowadzonej według zasad naboru. :</w:t>
            </w:r>
          </w:p>
          <w:p w:rsidR="00882BCD" w:rsidRDefault="00C22B6E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rekrutacja ma być prowadzona z wykorzystaniem wszystkich mechanizmów wykorzystanych na pierwszym etapie rekrutacji;</w:t>
            </w:r>
          </w:p>
          <w:p w:rsidR="00882BCD" w:rsidRDefault="00C22B6E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rekrutacja ma być prowadzona przy wsparciu e-usługi tj. internetowa publikacja liczb wolnych miejsc, aktualizowanych na bieżąco przez Organ Prowadzący.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031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zapewniać Użytkownikom wewnętrznym (pracownikom placówki) wysyłanie komunikatów do wszystkich Użytkowników, którzy mają założone konta w Portalu e-Usług.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032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zapewniać Użytkownikom wewnętrznym (pracownikom placówki) pobieranie raportów w formacie arkusza kalkulacyjnego na każdym etapie procesu rekrutacji, dotyczących: 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Oferowanej liczby miejsc w oddziałach/grupach rekrutacyjnych;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zamieszkałych w obwodzie placówki;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uczestniczących w procesie rekrutacji z uwzględnieniem placówki preferencji, statusu wniosku;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z orzeczeniem o potrzebie kształcenia specjalnego;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zakwalifikowanych i niezakwalifikowanych;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przyjętych i nieprzyjętych;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zgłoszeń kandydatów do szkoły obwodowej;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do oddziałów/grup rekrutacyjnych, w których wymagane jest dodatkowe postępowanie (sprawdziany predyspozycji językowych, próba sprawności fizycznej);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Minimalnej, średniej i maksymalnej liczby punktów kandydatów zakwalifikowanych i przyjętych;</w:t>
            </w:r>
          </w:p>
          <w:p w:rsidR="00882BCD" w:rsidRDefault="00C22B6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Liczby kandydatów z gminy i spoza gminy.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033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zapewniać Użytkownikom wewnętrznym (pracownikowi placówki) obsługę procesu symulacji przydziału, w szczególności:</w:t>
            </w:r>
          </w:p>
          <w:p w:rsidR="00882BCD" w:rsidRDefault="00C22B6E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wyświetlane w czasie przydziału raporty powinny pozwalać na zmianę limitów miejsc w oddziałach/grupach rekrutacyjnych;</w:t>
            </w:r>
          </w:p>
          <w:p w:rsidR="00882BCD" w:rsidRDefault="00C22B6E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 do informacji o liczbie kandydatów biorących udział w kwalifikacji (w tym obwodowych oraz z pierwszej i kolejnych preferencji);</w:t>
            </w:r>
          </w:p>
          <w:p w:rsidR="00882BCD" w:rsidRDefault="00C22B6E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 do informacji o liczbie kandydatów zakwalifikowanych i niezakwalifikowanych (w tym obwodowych oraz pierwszej i kolejnych preferencji);</w:t>
            </w:r>
          </w:p>
          <w:p w:rsidR="00882BCD" w:rsidRDefault="00C22B6E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 do informacji o wyniku punktowym ostatniego zakwalifikowanego kandydata;</w:t>
            </w:r>
          </w:p>
          <w:p w:rsidR="00882BCD" w:rsidRDefault="00C22B6E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dostępu do informacji o liczbie wolnych miejsc;</w:t>
            </w:r>
          </w:p>
          <w:p w:rsidR="00882BCD" w:rsidRDefault="00C22B6E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pobranie z widoku symulacji arkusza kalkulacyjnego lub tekstowego z danymi zawartymi w raporcie, z możliwością ograniczenia liczby wyświetlanych danych.</w:t>
            </w:r>
          </w:p>
        </w:tc>
      </w:tr>
    </w:tbl>
    <w:p w:rsidR="00882BCD" w:rsidRDefault="00882B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82B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C22B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2BCD" w:rsidRDefault="0000711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eNSP.WF</w:t>
            </w:r>
            <w:r w:rsidR="00C22B6E">
              <w:rPr>
                <w:rFonts w:cs="Arial"/>
                <w:b/>
                <w:lang w:val="en-US" w:eastAsia="zh-CN" w:bidi="ar"/>
              </w:rPr>
              <w:t>.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begin"/>
            </w:r>
            <w:r w:rsidR="00C22B6E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C22B6E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A32F9">
              <w:rPr>
                <w:rFonts w:cs="Arial"/>
                <w:b/>
                <w:noProof/>
                <w:lang w:val="en-US" w:eastAsia="zh-CN" w:bidi="ar"/>
              </w:rPr>
              <w:t>034</w:t>
            </w:r>
            <w:r w:rsidR="00C22B6E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82B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82BCD" w:rsidRDefault="00C22B6E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Użytkownikowi wewnętrznemu w toku rekrutacji wprowadzanie korekt w ofertach szkół objętych elektroniczną rekrutacją, w tym dodawanie i usuwanie oddziałów/grup rekrutacyjnych oraz zmiany liczby miejsc w oddziałach/grupach rekrutacyjnych.</w:t>
            </w:r>
          </w:p>
        </w:tc>
      </w:tr>
      <w:bookmarkEnd w:id="0"/>
    </w:tbl>
    <w:p w:rsidR="00882BCD" w:rsidRDefault="00882BCD">
      <w:pPr>
        <w:spacing w:after="0"/>
      </w:pPr>
    </w:p>
    <w:sectPr w:rsidR="00882B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ichał Czaja" w:date="2019-05-27T15:29:00Z" w:initials="M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Informacja nt. e-Dziennika zostanie zamieszczona w informacji ogólnej w przypadku każdej części JST w której zgłoszono chęć wdrożenia eSzkoły.</w:t>
      </w:r>
    </w:p>
  </w:comment>
  <w:comment w:id="1" w:author="Izabela" w:date="2019-05-24T15:25:00Z" w:initials="I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Musi powstać lista placówek, które nie mają e-dziennik oraz lista placówek, które mają i jakiego producenta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paraIdParent="00000003" w15:done="0"/>
  <w15:commentEx w15:paraId="00000005" w15:done="0"/>
  <w15:commentEx w15:paraId="00000006" w15:done="0"/>
  <w15:commentEx w15:paraId="00000007" w15:paraIdParent="00000006" w15:done="0"/>
  <w15:commentEx w15:paraId="00000008" w15:done="0"/>
  <w15:commentEx w15:paraId="00000009" w15:done="0"/>
  <w15:commentEx w15:paraId="0000000A" w15:paraIdParent="00000009" w15:done="0"/>
  <w15:commentEx w15:paraId="0000000B" w15:done="0"/>
  <w15:commentEx w15:paraId="0000000F" w15:paraIdParent="0000000B" w15:done="0"/>
  <w15:commentEx w15:paraId="00000010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701" w:rsidRDefault="00170701">
      <w:pPr>
        <w:spacing w:after="0" w:line="240" w:lineRule="auto"/>
      </w:pPr>
      <w:r>
        <w:separator/>
      </w:r>
    </w:p>
  </w:endnote>
  <w:endnote w:type="continuationSeparator" w:id="0">
    <w:p w:rsidR="00170701" w:rsidRDefault="00170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BCD" w:rsidRDefault="00C22B6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A32F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882BCD" w:rsidRDefault="00882BCD">
    <w:pPr>
      <w:pStyle w:val="Stopka"/>
      <w:jc w:val="center"/>
      <w:rPr>
        <w:sz w:val="20"/>
        <w:szCs w:val="20"/>
      </w:rPr>
    </w:pPr>
  </w:p>
  <w:p w:rsidR="00882BCD" w:rsidRDefault="00B479C4">
    <w:pPr>
      <w:pStyle w:val="Stopka"/>
      <w:jc w:val="center"/>
      <w:rPr>
        <w:sz w:val="20"/>
        <w:szCs w:val="20"/>
      </w:rPr>
    </w:pPr>
    <w:r w:rsidRPr="00CA32F9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701" w:rsidRDefault="00170701">
      <w:pPr>
        <w:spacing w:after="0" w:line="240" w:lineRule="auto"/>
      </w:pPr>
      <w:r>
        <w:separator/>
      </w:r>
    </w:p>
  </w:footnote>
  <w:footnote w:type="continuationSeparator" w:id="0">
    <w:p w:rsidR="00170701" w:rsidRDefault="00170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BCD" w:rsidRDefault="00B479C4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0E0769B" wp14:editId="4E32F84B">
          <wp:simplePos x="0" y="0"/>
          <wp:positionH relativeFrom="column">
            <wp:posOffset>32039</wp:posOffset>
          </wp:positionH>
          <wp:positionV relativeFrom="paragraph">
            <wp:posOffset>-275186</wp:posOffset>
          </wp:positionV>
          <wp:extent cx="5760085" cy="82105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2AF"/>
    <w:multiLevelType w:val="hybridMultilevel"/>
    <w:tmpl w:val="46D6D6A4"/>
    <w:lvl w:ilvl="0" w:tplc="055AC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0C0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4E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49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044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C76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544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47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49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635CE"/>
    <w:multiLevelType w:val="hybridMultilevel"/>
    <w:tmpl w:val="CE5080B2"/>
    <w:lvl w:ilvl="0" w:tplc="A0D0E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6CE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64B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AD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D2D0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26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583B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229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42D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C7B93"/>
    <w:multiLevelType w:val="hybridMultilevel"/>
    <w:tmpl w:val="1BB0727E"/>
    <w:lvl w:ilvl="0" w:tplc="B57E28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7D06E75C">
      <w:start w:val="1"/>
      <w:numFmt w:val="lowerLetter"/>
      <w:lvlText w:val="%2."/>
      <w:lvlJc w:val="left"/>
      <w:pPr>
        <w:ind w:left="1788" w:hanging="360"/>
      </w:pPr>
    </w:lvl>
    <w:lvl w:ilvl="2" w:tplc="46521FF4">
      <w:start w:val="1"/>
      <w:numFmt w:val="lowerRoman"/>
      <w:lvlText w:val="%3."/>
      <w:lvlJc w:val="right"/>
      <w:pPr>
        <w:ind w:left="2508" w:hanging="180"/>
      </w:pPr>
    </w:lvl>
    <w:lvl w:ilvl="3" w:tplc="5010ED58">
      <w:start w:val="1"/>
      <w:numFmt w:val="decimal"/>
      <w:lvlText w:val="%4."/>
      <w:lvlJc w:val="left"/>
      <w:pPr>
        <w:ind w:left="3228" w:hanging="360"/>
      </w:pPr>
    </w:lvl>
    <w:lvl w:ilvl="4" w:tplc="D214E1EC">
      <w:start w:val="1"/>
      <w:numFmt w:val="lowerLetter"/>
      <w:lvlText w:val="%5."/>
      <w:lvlJc w:val="left"/>
      <w:pPr>
        <w:ind w:left="3948" w:hanging="360"/>
      </w:pPr>
    </w:lvl>
    <w:lvl w:ilvl="5" w:tplc="A2F62D7C">
      <w:start w:val="1"/>
      <w:numFmt w:val="lowerRoman"/>
      <w:lvlText w:val="%6."/>
      <w:lvlJc w:val="right"/>
      <w:pPr>
        <w:ind w:left="4668" w:hanging="180"/>
      </w:pPr>
    </w:lvl>
    <w:lvl w:ilvl="6" w:tplc="54DCFBC6">
      <w:start w:val="1"/>
      <w:numFmt w:val="decimal"/>
      <w:lvlText w:val="%7."/>
      <w:lvlJc w:val="left"/>
      <w:pPr>
        <w:ind w:left="5388" w:hanging="360"/>
      </w:pPr>
    </w:lvl>
    <w:lvl w:ilvl="7" w:tplc="70C496E2">
      <w:start w:val="1"/>
      <w:numFmt w:val="lowerLetter"/>
      <w:lvlText w:val="%8."/>
      <w:lvlJc w:val="left"/>
      <w:pPr>
        <w:ind w:left="6108" w:hanging="360"/>
      </w:pPr>
    </w:lvl>
    <w:lvl w:ilvl="8" w:tplc="E33646E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750B58"/>
    <w:multiLevelType w:val="hybridMultilevel"/>
    <w:tmpl w:val="AE38357E"/>
    <w:lvl w:ilvl="0" w:tplc="9E40A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C6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BEB5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26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8B6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684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84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169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E8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623A4B"/>
    <w:multiLevelType w:val="hybridMultilevel"/>
    <w:tmpl w:val="2D9E67B8"/>
    <w:lvl w:ilvl="0" w:tplc="5E0ED1F6">
      <w:start w:val="1"/>
      <w:numFmt w:val="lowerLetter"/>
      <w:lvlText w:val="%1)"/>
      <w:lvlJc w:val="left"/>
      <w:pPr>
        <w:ind w:left="360" w:hanging="360"/>
      </w:pPr>
    </w:lvl>
    <w:lvl w:ilvl="1" w:tplc="897CD04A">
      <w:start w:val="1"/>
      <w:numFmt w:val="lowerLetter"/>
      <w:lvlText w:val="%2."/>
      <w:lvlJc w:val="left"/>
      <w:pPr>
        <w:ind w:left="1080" w:hanging="360"/>
      </w:pPr>
    </w:lvl>
    <w:lvl w:ilvl="2" w:tplc="663A5D0A">
      <w:start w:val="1"/>
      <w:numFmt w:val="lowerRoman"/>
      <w:lvlText w:val="%3."/>
      <w:lvlJc w:val="right"/>
      <w:pPr>
        <w:ind w:left="1800" w:hanging="180"/>
      </w:pPr>
    </w:lvl>
    <w:lvl w:ilvl="3" w:tplc="AC1C5624">
      <w:start w:val="1"/>
      <w:numFmt w:val="decimal"/>
      <w:lvlText w:val="%4."/>
      <w:lvlJc w:val="left"/>
      <w:pPr>
        <w:ind w:left="2520" w:hanging="360"/>
      </w:pPr>
    </w:lvl>
    <w:lvl w:ilvl="4" w:tplc="2D38471C">
      <w:start w:val="1"/>
      <w:numFmt w:val="lowerLetter"/>
      <w:lvlText w:val="%5."/>
      <w:lvlJc w:val="left"/>
      <w:pPr>
        <w:ind w:left="3240" w:hanging="360"/>
      </w:pPr>
    </w:lvl>
    <w:lvl w:ilvl="5" w:tplc="5F522480">
      <w:start w:val="1"/>
      <w:numFmt w:val="lowerRoman"/>
      <w:lvlText w:val="%6."/>
      <w:lvlJc w:val="right"/>
      <w:pPr>
        <w:ind w:left="3960" w:hanging="180"/>
      </w:pPr>
    </w:lvl>
    <w:lvl w:ilvl="6" w:tplc="B784D650">
      <w:start w:val="1"/>
      <w:numFmt w:val="decimal"/>
      <w:lvlText w:val="%7."/>
      <w:lvlJc w:val="left"/>
      <w:pPr>
        <w:ind w:left="4680" w:hanging="360"/>
      </w:pPr>
    </w:lvl>
    <w:lvl w:ilvl="7" w:tplc="3A041C76">
      <w:start w:val="1"/>
      <w:numFmt w:val="lowerLetter"/>
      <w:lvlText w:val="%8."/>
      <w:lvlJc w:val="left"/>
      <w:pPr>
        <w:ind w:left="5400" w:hanging="360"/>
      </w:pPr>
    </w:lvl>
    <w:lvl w:ilvl="8" w:tplc="5E2C23C2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4F22C7"/>
    <w:multiLevelType w:val="hybridMultilevel"/>
    <w:tmpl w:val="BEF68C60"/>
    <w:lvl w:ilvl="0" w:tplc="C994D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8D0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FA2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1C4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C0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5E9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82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A2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4C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00490"/>
    <w:multiLevelType w:val="hybridMultilevel"/>
    <w:tmpl w:val="6D7E1DDE"/>
    <w:lvl w:ilvl="0" w:tplc="522CB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72E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721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88F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0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10C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E9E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2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F22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33FAE"/>
    <w:multiLevelType w:val="hybridMultilevel"/>
    <w:tmpl w:val="8D92ABC6"/>
    <w:lvl w:ilvl="0" w:tplc="4AF612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9CF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F65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CC0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8A16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464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63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E2F1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F620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05AA0"/>
    <w:multiLevelType w:val="hybridMultilevel"/>
    <w:tmpl w:val="E8F6B4EC"/>
    <w:lvl w:ilvl="0" w:tplc="6B6ED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2A76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63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6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C658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7E4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0E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46FE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16F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C5B47"/>
    <w:multiLevelType w:val="hybridMultilevel"/>
    <w:tmpl w:val="D3DE73A2"/>
    <w:lvl w:ilvl="0" w:tplc="91B41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430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2E20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3AA5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C81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BE80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83C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EE7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86DD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13A10"/>
    <w:multiLevelType w:val="hybridMultilevel"/>
    <w:tmpl w:val="8020B5D8"/>
    <w:lvl w:ilvl="0" w:tplc="94C01276">
      <w:start w:val="1"/>
      <w:numFmt w:val="lowerLetter"/>
      <w:lvlText w:val="%1)"/>
      <w:lvlJc w:val="left"/>
      <w:pPr>
        <w:ind w:left="360" w:hanging="360"/>
      </w:pPr>
    </w:lvl>
    <w:lvl w:ilvl="1" w:tplc="828E1768">
      <w:start w:val="1"/>
      <w:numFmt w:val="lowerLetter"/>
      <w:lvlText w:val="%2."/>
      <w:lvlJc w:val="left"/>
      <w:pPr>
        <w:ind w:left="1080" w:hanging="360"/>
      </w:pPr>
    </w:lvl>
    <w:lvl w:ilvl="2" w:tplc="6184800A">
      <w:start w:val="1"/>
      <w:numFmt w:val="lowerRoman"/>
      <w:lvlText w:val="%3."/>
      <w:lvlJc w:val="right"/>
      <w:pPr>
        <w:ind w:left="1800" w:hanging="180"/>
      </w:pPr>
    </w:lvl>
    <w:lvl w:ilvl="3" w:tplc="63149068">
      <w:start w:val="1"/>
      <w:numFmt w:val="decimal"/>
      <w:lvlText w:val="%4."/>
      <w:lvlJc w:val="left"/>
      <w:pPr>
        <w:ind w:left="2520" w:hanging="360"/>
      </w:pPr>
    </w:lvl>
    <w:lvl w:ilvl="4" w:tplc="9398DB36">
      <w:start w:val="1"/>
      <w:numFmt w:val="lowerLetter"/>
      <w:lvlText w:val="%5."/>
      <w:lvlJc w:val="left"/>
      <w:pPr>
        <w:ind w:left="3240" w:hanging="360"/>
      </w:pPr>
    </w:lvl>
    <w:lvl w:ilvl="5" w:tplc="33F45D5E">
      <w:start w:val="1"/>
      <w:numFmt w:val="lowerRoman"/>
      <w:lvlText w:val="%6."/>
      <w:lvlJc w:val="right"/>
      <w:pPr>
        <w:ind w:left="3960" w:hanging="180"/>
      </w:pPr>
    </w:lvl>
    <w:lvl w:ilvl="6" w:tplc="6F34A846">
      <w:start w:val="1"/>
      <w:numFmt w:val="decimal"/>
      <w:lvlText w:val="%7."/>
      <w:lvlJc w:val="left"/>
      <w:pPr>
        <w:ind w:left="4680" w:hanging="360"/>
      </w:pPr>
    </w:lvl>
    <w:lvl w:ilvl="7" w:tplc="F3AA6EBC">
      <w:start w:val="1"/>
      <w:numFmt w:val="lowerLetter"/>
      <w:lvlText w:val="%8."/>
      <w:lvlJc w:val="left"/>
      <w:pPr>
        <w:ind w:left="5400" w:hanging="360"/>
      </w:pPr>
    </w:lvl>
    <w:lvl w:ilvl="8" w:tplc="7FE4D4AC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3B43A1"/>
    <w:multiLevelType w:val="hybridMultilevel"/>
    <w:tmpl w:val="848ECFB4"/>
    <w:lvl w:ilvl="0" w:tplc="ADFC3560">
      <w:start w:val="1"/>
      <w:numFmt w:val="lowerLetter"/>
      <w:lvlText w:val="%1)"/>
      <w:lvlJc w:val="left"/>
      <w:pPr>
        <w:ind w:left="360" w:hanging="360"/>
      </w:pPr>
    </w:lvl>
    <w:lvl w:ilvl="1" w:tplc="1188FAFE">
      <w:start w:val="1"/>
      <w:numFmt w:val="lowerLetter"/>
      <w:lvlText w:val="%2."/>
      <w:lvlJc w:val="left"/>
      <w:pPr>
        <w:ind w:left="1080" w:hanging="360"/>
      </w:pPr>
    </w:lvl>
    <w:lvl w:ilvl="2" w:tplc="7528FD4E">
      <w:start w:val="1"/>
      <w:numFmt w:val="lowerRoman"/>
      <w:lvlText w:val="%3."/>
      <w:lvlJc w:val="right"/>
      <w:pPr>
        <w:ind w:left="1800" w:hanging="180"/>
      </w:pPr>
    </w:lvl>
    <w:lvl w:ilvl="3" w:tplc="2BE42672">
      <w:start w:val="1"/>
      <w:numFmt w:val="decimal"/>
      <w:lvlText w:val="%4."/>
      <w:lvlJc w:val="left"/>
      <w:pPr>
        <w:ind w:left="2520" w:hanging="360"/>
      </w:pPr>
    </w:lvl>
    <w:lvl w:ilvl="4" w:tplc="284EC49A">
      <w:start w:val="1"/>
      <w:numFmt w:val="lowerLetter"/>
      <w:lvlText w:val="%5."/>
      <w:lvlJc w:val="left"/>
      <w:pPr>
        <w:ind w:left="3240" w:hanging="360"/>
      </w:pPr>
    </w:lvl>
    <w:lvl w:ilvl="5" w:tplc="CA04B03E">
      <w:start w:val="1"/>
      <w:numFmt w:val="lowerRoman"/>
      <w:lvlText w:val="%6."/>
      <w:lvlJc w:val="right"/>
      <w:pPr>
        <w:ind w:left="3960" w:hanging="180"/>
      </w:pPr>
    </w:lvl>
    <w:lvl w:ilvl="6" w:tplc="E840965C">
      <w:start w:val="1"/>
      <w:numFmt w:val="decimal"/>
      <w:lvlText w:val="%7."/>
      <w:lvlJc w:val="left"/>
      <w:pPr>
        <w:ind w:left="4680" w:hanging="360"/>
      </w:pPr>
    </w:lvl>
    <w:lvl w:ilvl="7" w:tplc="E892B318">
      <w:start w:val="1"/>
      <w:numFmt w:val="lowerLetter"/>
      <w:lvlText w:val="%8."/>
      <w:lvlJc w:val="left"/>
      <w:pPr>
        <w:ind w:left="5400" w:hanging="360"/>
      </w:pPr>
    </w:lvl>
    <w:lvl w:ilvl="8" w:tplc="19D20964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836297"/>
    <w:multiLevelType w:val="hybridMultilevel"/>
    <w:tmpl w:val="0BAAE6E0"/>
    <w:lvl w:ilvl="0" w:tplc="E4A2B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0AB7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965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1E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666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DEE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47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984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CA3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9B72CB"/>
    <w:multiLevelType w:val="hybridMultilevel"/>
    <w:tmpl w:val="3680206C"/>
    <w:lvl w:ilvl="0" w:tplc="3176E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CE1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C5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10B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68B4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6E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0A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65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6C8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E75C27"/>
    <w:multiLevelType w:val="hybridMultilevel"/>
    <w:tmpl w:val="1CFAE52C"/>
    <w:lvl w:ilvl="0" w:tplc="51023F2C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EDCAF7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000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A432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963C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8A4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FCB7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12C3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0274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2A704058"/>
    <w:multiLevelType w:val="hybridMultilevel"/>
    <w:tmpl w:val="66728D4A"/>
    <w:lvl w:ilvl="0" w:tplc="E6340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1E19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903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AEA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45D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0B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B08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C1D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202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E311AB"/>
    <w:multiLevelType w:val="hybridMultilevel"/>
    <w:tmpl w:val="1E8414C6"/>
    <w:lvl w:ilvl="0" w:tplc="49268AE8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992B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ACBC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A7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E39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E8C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60E3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2E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4A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A869A9"/>
    <w:multiLevelType w:val="hybridMultilevel"/>
    <w:tmpl w:val="7A9C37C2"/>
    <w:lvl w:ilvl="0" w:tplc="6F521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CC1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6F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14D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185E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EE1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AE0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22D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605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5026F"/>
    <w:multiLevelType w:val="hybridMultilevel"/>
    <w:tmpl w:val="22F45F5E"/>
    <w:lvl w:ilvl="0" w:tplc="371216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E28836D2">
      <w:start w:val="1"/>
      <w:numFmt w:val="lowerLetter"/>
      <w:lvlText w:val="%2."/>
      <w:lvlJc w:val="left"/>
      <w:pPr>
        <w:ind w:left="1440" w:hanging="360"/>
      </w:pPr>
    </w:lvl>
    <w:lvl w:ilvl="2" w:tplc="98126F64">
      <w:start w:val="1"/>
      <w:numFmt w:val="lowerRoman"/>
      <w:lvlText w:val="%3."/>
      <w:lvlJc w:val="right"/>
      <w:pPr>
        <w:ind w:left="2160" w:hanging="180"/>
      </w:pPr>
    </w:lvl>
    <w:lvl w:ilvl="3" w:tplc="DBB41F7A">
      <w:start w:val="1"/>
      <w:numFmt w:val="decimal"/>
      <w:lvlText w:val="%4."/>
      <w:lvlJc w:val="left"/>
      <w:pPr>
        <w:ind w:left="2880" w:hanging="360"/>
      </w:pPr>
    </w:lvl>
    <w:lvl w:ilvl="4" w:tplc="0F465E94">
      <w:start w:val="1"/>
      <w:numFmt w:val="lowerLetter"/>
      <w:lvlText w:val="%5."/>
      <w:lvlJc w:val="left"/>
      <w:pPr>
        <w:ind w:left="3600" w:hanging="360"/>
      </w:pPr>
    </w:lvl>
    <w:lvl w:ilvl="5" w:tplc="EE42EB4A">
      <w:start w:val="1"/>
      <w:numFmt w:val="lowerRoman"/>
      <w:lvlText w:val="%6."/>
      <w:lvlJc w:val="right"/>
      <w:pPr>
        <w:ind w:left="4320" w:hanging="180"/>
      </w:pPr>
    </w:lvl>
    <w:lvl w:ilvl="6" w:tplc="33DCD676">
      <w:start w:val="1"/>
      <w:numFmt w:val="decimal"/>
      <w:lvlText w:val="%7."/>
      <w:lvlJc w:val="left"/>
      <w:pPr>
        <w:ind w:left="5040" w:hanging="360"/>
      </w:pPr>
    </w:lvl>
    <w:lvl w:ilvl="7" w:tplc="0A90947E">
      <w:start w:val="1"/>
      <w:numFmt w:val="lowerLetter"/>
      <w:lvlText w:val="%8."/>
      <w:lvlJc w:val="left"/>
      <w:pPr>
        <w:ind w:left="5760" w:hanging="360"/>
      </w:pPr>
    </w:lvl>
    <w:lvl w:ilvl="8" w:tplc="3334B19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C3E5B"/>
    <w:multiLevelType w:val="hybridMultilevel"/>
    <w:tmpl w:val="DE6C8E76"/>
    <w:lvl w:ilvl="0" w:tplc="E6CE1C4A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C35C575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E6669E50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E46A3D52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BCDCB5EE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1DEE9088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505C2B7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F3E548C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EAA42C46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>
    <w:nsid w:val="359D103E"/>
    <w:multiLevelType w:val="hybridMultilevel"/>
    <w:tmpl w:val="B77CA72C"/>
    <w:lvl w:ilvl="0" w:tplc="B1160FB4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ED487ED6">
      <w:start w:val="1"/>
      <w:numFmt w:val="lowerLetter"/>
      <w:lvlText w:val="%2."/>
      <w:lvlJc w:val="left"/>
      <w:pPr>
        <w:ind w:left="1506" w:hanging="360"/>
      </w:pPr>
    </w:lvl>
    <w:lvl w:ilvl="2" w:tplc="50F07D88">
      <w:start w:val="1"/>
      <w:numFmt w:val="lowerRoman"/>
      <w:lvlText w:val="%3."/>
      <w:lvlJc w:val="right"/>
      <w:pPr>
        <w:ind w:left="2226" w:hanging="180"/>
      </w:pPr>
    </w:lvl>
    <w:lvl w:ilvl="3" w:tplc="2C3A14A4">
      <w:start w:val="1"/>
      <w:numFmt w:val="decimal"/>
      <w:lvlText w:val="%4."/>
      <w:lvlJc w:val="left"/>
      <w:pPr>
        <w:ind w:left="2946" w:hanging="360"/>
      </w:pPr>
    </w:lvl>
    <w:lvl w:ilvl="4" w:tplc="4D5E82D6">
      <w:start w:val="1"/>
      <w:numFmt w:val="lowerLetter"/>
      <w:lvlText w:val="%5."/>
      <w:lvlJc w:val="left"/>
      <w:pPr>
        <w:ind w:left="3666" w:hanging="360"/>
      </w:pPr>
    </w:lvl>
    <w:lvl w:ilvl="5" w:tplc="B4C09EE0">
      <w:start w:val="1"/>
      <w:numFmt w:val="lowerRoman"/>
      <w:lvlText w:val="%6."/>
      <w:lvlJc w:val="right"/>
      <w:pPr>
        <w:ind w:left="4386" w:hanging="180"/>
      </w:pPr>
    </w:lvl>
    <w:lvl w:ilvl="6" w:tplc="829894D2">
      <w:start w:val="1"/>
      <w:numFmt w:val="decimal"/>
      <w:lvlText w:val="%7."/>
      <w:lvlJc w:val="left"/>
      <w:pPr>
        <w:ind w:left="5106" w:hanging="360"/>
      </w:pPr>
    </w:lvl>
    <w:lvl w:ilvl="7" w:tplc="C23612EC">
      <w:start w:val="1"/>
      <w:numFmt w:val="lowerLetter"/>
      <w:lvlText w:val="%8."/>
      <w:lvlJc w:val="left"/>
      <w:pPr>
        <w:ind w:left="5826" w:hanging="360"/>
      </w:pPr>
    </w:lvl>
    <w:lvl w:ilvl="8" w:tplc="3E9688B0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BC50C9C"/>
    <w:multiLevelType w:val="hybridMultilevel"/>
    <w:tmpl w:val="2D9E67B8"/>
    <w:lvl w:ilvl="0" w:tplc="5E0ED1F6">
      <w:start w:val="1"/>
      <w:numFmt w:val="lowerLetter"/>
      <w:lvlText w:val="%1)"/>
      <w:lvlJc w:val="left"/>
      <w:pPr>
        <w:ind w:left="360" w:hanging="360"/>
      </w:pPr>
    </w:lvl>
    <w:lvl w:ilvl="1" w:tplc="897CD04A">
      <w:start w:val="1"/>
      <w:numFmt w:val="lowerLetter"/>
      <w:lvlText w:val="%2."/>
      <w:lvlJc w:val="left"/>
      <w:pPr>
        <w:ind w:left="1080" w:hanging="360"/>
      </w:pPr>
    </w:lvl>
    <w:lvl w:ilvl="2" w:tplc="663A5D0A">
      <w:start w:val="1"/>
      <w:numFmt w:val="lowerRoman"/>
      <w:lvlText w:val="%3."/>
      <w:lvlJc w:val="right"/>
      <w:pPr>
        <w:ind w:left="1800" w:hanging="180"/>
      </w:pPr>
    </w:lvl>
    <w:lvl w:ilvl="3" w:tplc="AC1C5624">
      <w:start w:val="1"/>
      <w:numFmt w:val="decimal"/>
      <w:lvlText w:val="%4."/>
      <w:lvlJc w:val="left"/>
      <w:pPr>
        <w:ind w:left="2520" w:hanging="360"/>
      </w:pPr>
    </w:lvl>
    <w:lvl w:ilvl="4" w:tplc="2D38471C">
      <w:start w:val="1"/>
      <w:numFmt w:val="lowerLetter"/>
      <w:lvlText w:val="%5."/>
      <w:lvlJc w:val="left"/>
      <w:pPr>
        <w:ind w:left="3240" w:hanging="360"/>
      </w:pPr>
    </w:lvl>
    <w:lvl w:ilvl="5" w:tplc="5F522480">
      <w:start w:val="1"/>
      <w:numFmt w:val="lowerRoman"/>
      <w:lvlText w:val="%6."/>
      <w:lvlJc w:val="right"/>
      <w:pPr>
        <w:ind w:left="3960" w:hanging="180"/>
      </w:pPr>
    </w:lvl>
    <w:lvl w:ilvl="6" w:tplc="B784D650">
      <w:start w:val="1"/>
      <w:numFmt w:val="decimal"/>
      <w:lvlText w:val="%7."/>
      <w:lvlJc w:val="left"/>
      <w:pPr>
        <w:ind w:left="4680" w:hanging="360"/>
      </w:pPr>
    </w:lvl>
    <w:lvl w:ilvl="7" w:tplc="3A041C76">
      <w:start w:val="1"/>
      <w:numFmt w:val="lowerLetter"/>
      <w:lvlText w:val="%8."/>
      <w:lvlJc w:val="left"/>
      <w:pPr>
        <w:ind w:left="5400" w:hanging="360"/>
      </w:pPr>
    </w:lvl>
    <w:lvl w:ilvl="8" w:tplc="5E2C23C2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EE64E1"/>
    <w:multiLevelType w:val="hybridMultilevel"/>
    <w:tmpl w:val="8C844150"/>
    <w:lvl w:ilvl="0" w:tplc="03B22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037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0247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6A3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655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2AA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A4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5CBF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005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D16ECA"/>
    <w:multiLevelType w:val="hybridMultilevel"/>
    <w:tmpl w:val="14C402BA"/>
    <w:lvl w:ilvl="0" w:tplc="EFDA4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3071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C45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C7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E2F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405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CF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436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68E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BF3891"/>
    <w:multiLevelType w:val="hybridMultilevel"/>
    <w:tmpl w:val="B78E6BD2"/>
    <w:lvl w:ilvl="0" w:tplc="DB2E0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74A6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3A79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6C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76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EAD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4CF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F8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81B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2E2E95"/>
    <w:multiLevelType w:val="hybridMultilevel"/>
    <w:tmpl w:val="AB1AA944"/>
    <w:lvl w:ilvl="0" w:tplc="0EB6C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4810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2A4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8D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7C87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7A5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7046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E6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CE0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B5130"/>
    <w:multiLevelType w:val="multilevel"/>
    <w:tmpl w:val="998292A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7">
    <w:nsid w:val="59F30CAE"/>
    <w:multiLevelType w:val="hybridMultilevel"/>
    <w:tmpl w:val="576655E6"/>
    <w:lvl w:ilvl="0" w:tplc="E4E00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83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3A2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699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227C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B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5E8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C665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4D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443BF2"/>
    <w:multiLevelType w:val="hybridMultilevel"/>
    <w:tmpl w:val="D0B43A8E"/>
    <w:lvl w:ilvl="0" w:tplc="E5B02AC4">
      <w:start w:val="1"/>
      <w:numFmt w:val="lowerLetter"/>
      <w:lvlText w:val="%1)"/>
      <w:lvlJc w:val="left"/>
      <w:pPr>
        <w:ind w:left="360" w:hanging="360"/>
      </w:pPr>
    </w:lvl>
    <w:lvl w:ilvl="1" w:tplc="0FEC1ABA">
      <w:start w:val="1"/>
      <w:numFmt w:val="lowerLetter"/>
      <w:lvlText w:val="%2."/>
      <w:lvlJc w:val="left"/>
      <w:pPr>
        <w:ind w:left="1080" w:hanging="360"/>
      </w:pPr>
    </w:lvl>
    <w:lvl w:ilvl="2" w:tplc="B7CA6B30">
      <w:start w:val="1"/>
      <w:numFmt w:val="lowerRoman"/>
      <w:lvlText w:val="%3."/>
      <w:lvlJc w:val="right"/>
      <w:pPr>
        <w:ind w:left="1800" w:hanging="180"/>
      </w:pPr>
    </w:lvl>
    <w:lvl w:ilvl="3" w:tplc="9992F52A">
      <w:start w:val="1"/>
      <w:numFmt w:val="decimal"/>
      <w:lvlText w:val="%4."/>
      <w:lvlJc w:val="left"/>
      <w:pPr>
        <w:ind w:left="2520" w:hanging="360"/>
      </w:pPr>
    </w:lvl>
    <w:lvl w:ilvl="4" w:tplc="E94CA1FA">
      <w:start w:val="1"/>
      <w:numFmt w:val="lowerLetter"/>
      <w:lvlText w:val="%5."/>
      <w:lvlJc w:val="left"/>
      <w:pPr>
        <w:ind w:left="3240" w:hanging="360"/>
      </w:pPr>
    </w:lvl>
    <w:lvl w:ilvl="5" w:tplc="5D0022FA">
      <w:start w:val="1"/>
      <w:numFmt w:val="lowerRoman"/>
      <w:lvlText w:val="%6."/>
      <w:lvlJc w:val="right"/>
      <w:pPr>
        <w:ind w:left="3960" w:hanging="180"/>
      </w:pPr>
    </w:lvl>
    <w:lvl w:ilvl="6" w:tplc="19FA119A">
      <w:start w:val="1"/>
      <w:numFmt w:val="decimal"/>
      <w:lvlText w:val="%7."/>
      <w:lvlJc w:val="left"/>
      <w:pPr>
        <w:ind w:left="4680" w:hanging="360"/>
      </w:pPr>
    </w:lvl>
    <w:lvl w:ilvl="7" w:tplc="B99E6A20">
      <w:start w:val="1"/>
      <w:numFmt w:val="lowerLetter"/>
      <w:lvlText w:val="%8."/>
      <w:lvlJc w:val="left"/>
      <w:pPr>
        <w:ind w:left="5400" w:hanging="360"/>
      </w:pPr>
    </w:lvl>
    <w:lvl w:ilvl="8" w:tplc="D5D87754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B1599A"/>
    <w:multiLevelType w:val="hybridMultilevel"/>
    <w:tmpl w:val="72243BFC"/>
    <w:lvl w:ilvl="0" w:tplc="AE323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227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6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5ACE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AD7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38D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4F7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CC0F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7EC6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70FBA"/>
    <w:multiLevelType w:val="hybridMultilevel"/>
    <w:tmpl w:val="0D4A13D0"/>
    <w:lvl w:ilvl="0" w:tplc="5810E0FC">
      <w:start w:val="1"/>
      <w:numFmt w:val="lowerLetter"/>
      <w:lvlText w:val="%1)"/>
      <w:lvlJc w:val="left"/>
      <w:pPr>
        <w:ind w:left="360" w:hanging="360"/>
      </w:pPr>
    </w:lvl>
    <w:lvl w:ilvl="1" w:tplc="BEB47A34">
      <w:start w:val="1"/>
      <w:numFmt w:val="lowerLetter"/>
      <w:lvlText w:val="%2."/>
      <w:lvlJc w:val="left"/>
      <w:pPr>
        <w:ind w:left="1080" w:hanging="360"/>
      </w:pPr>
    </w:lvl>
    <w:lvl w:ilvl="2" w:tplc="C1AA2C52">
      <w:start w:val="1"/>
      <w:numFmt w:val="lowerRoman"/>
      <w:lvlText w:val="%3."/>
      <w:lvlJc w:val="right"/>
      <w:pPr>
        <w:ind w:left="1800" w:hanging="180"/>
      </w:pPr>
    </w:lvl>
    <w:lvl w:ilvl="3" w:tplc="C038B1D2">
      <w:start w:val="1"/>
      <w:numFmt w:val="decimal"/>
      <w:lvlText w:val="%4."/>
      <w:lvlJc w:val="left"/>
      <w:pPr>
        <w:ind w:left="2520" w:hanging="360"/>
      </w:pPr>
    </w:lvl>
    <w:lvl w:ilvl="4" w:tplc="326A7022">
      <w:start w:val="1"/>
      <w:numFmt w:val="lowerLetter"/>
      <w:lvlText w:val="%5."/>
      <w:lvlJc w:val="left"/>
      <w:pPr>
        <w:ind w:left="3240" w:hanging="360"/>
      </w:pPr>
    </w:lvl>
    <w:lvl w:ilvl="5" w:tplc="3A32E480">
      <w:start w:val="1"/>
      <w:numFmt w:val="lowerRoman"/>
      <w:lvlText w:val="%6."/>
      <w:lvlJc w:val="right"/>
      <w:pPr>
        <w:ind w:left="3960" w:hanging="180"/>
      </w:pPr>
    </w:lvl>
    <w:lvl w:ilvl="6" w:tplc="A1D02342">
      <w:start w:val="1"/>
      <w:numFmt w:val="decimal"/>
      <w:lvlText w:val="%7."/>
      <w:lvlJc w:val="left"/>
      <w:pPr>
        <w:ind w:left="4680" w:hanging="360"/>
      </w:pPr>
    </w:lvl>
    <w:lvl w:ilvl="7" w:tplc="1B2CD354">
      <w:start w:val="1"/>
      <w:numFmt w:val="lowerLetter"/>
      <w:lvlText w:val="%8."/>
      <w:lvlJc w:val="left"/>
      <w:pPr>
        <w:ind w:left="5400" w:hanging="360"/>
      </w:pPr>
    </w:lvl>
    <w:lvl w:ilvl="8" w:tplc="F4564DB2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E7506E8"/>
    <w:multiLevelType w:val="hybridMultilevel"/>
    <w:tmpl w:val="22FC6C0E"/>
    <w:lvl w:ilvl="0" w:tplc="F4F4D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D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A09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24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EF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C435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A9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CF7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D27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C1368F"/>
    <w:multiLevelType w:val="hybridMultilevel"/>
    <w:tmpl w:val="7F626D02"/>
    <w:lvl w:ilvl="0" w:tplc="65DC1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8E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321E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E8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8B0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140A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C27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42F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E09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9652A"/>
    <w:multiLevelType w:val="hybridMultilevel"/>
    <w:tmpl w:val="AE047F3C"/>
    <w:lvl w:ilvl="0" w:tplc="BC28C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B47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AC3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BA6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E2D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1A2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8B6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067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3E5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B644E5"/>
    <w:multiLevelType w:val="hybridMultilevel"/>
    <w:tmpl w:val="9314FA1C"/>
    <w:lvl w:ilvl="0" w:tplc="A62C7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563C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CE7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A08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8B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C89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0A0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95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121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0F5296"/>
    <w:multiLevelType w:val="hybridMultilevel"/>
    <w:tmpl w:val="1B3E8E28"/>
    <w:lvl w:ilvl="0" w:tplc="33606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028F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7EF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47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CD7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921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C00E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E7E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E0D7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356E4F"/>
    <w:multiLevelType w:val="hybridMultilevel"/>
    <w:tmpl w:val="58504CA6"/>
    <w:lvl w:ilvl="0" w:tplc="FD927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CA1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26C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87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D0C4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064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C8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624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49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BE301D"/>
    <w:multiLevelType w:val="hybridMultilevel"/>
    <w:tmpl w:val="F622392A"/>
    <w:lvl w:ilvl="0" w:tplc="5BECC884">
      <w:start w:val="1"/>
      <w:numFmt w:val="lowerLetter"/>
      <w:lvlText w:val="%1)"/>
      <w:lvlJc w:val="left"/>
      <w:pPr>
        <w:ind w:left="360" w:hanging="360"/>
      </w:pPr>
    </w:lvl>
    <w:lvl w:ilvl="1" w:tplc="ED5EF7A0">
      <w:start w:val="1"/>
      <w:numFmt w:val="lowerLetter"/>
      <w:lvlText w:val="%2."/>
      <w:lvlJc w:val="left"/>
      <w:pPr>
        <w:ind w:left="1080" w:hanging="360"/>
      </w:pPr>
    </w:lvl>
    <w:lvl w:ilvl="2" w:tplc="7FA691AE">
      <w:start w:val="1"/>
      <w:numFmt w:val="lowerRoman"/>
      <w:lvlText w:val="%3."/>
      <w:lvlJc w:val="right"/>
      <w:pPr>
        <w:ind w:left="1800" w:hanging="180"/>
      </w:pPr>
    </w:lvl>
    <w:lvl w:ilvl="3" w:tplc="631EF096">
      <w:start w:val="1"/>
      <w:numFmt w:val="decimal"/>
      <w:lvlText w:val="%4."/>
      <w:lvlJc w:val="left"/>
      <w:pPr>
        <w:ind w:left="2520" w:hanging="360"/>
      </w:pPr>
    </w:lvl>
    <w:lvl w:ilvl="4" w:tplc="544A1D7E">
      <w:start w:val="1"/>
      <w:numFmt w:val="lowerLetter"/>
      <w:lvlText w:val="%5."/>
      <w:lvlJc w:val="left"/>
      <w:pPr>
        <w:ind w:left="3240" w:hanging="360"/>
      </w:pPr>
    </w:lvl>
    <w:lvl w:ilvl="5" w:tplc="DA928DA0">
      <w:start w:val="1"/>
      <w:numFmt w:val="lowerRoman"/>
      <w:lvlText w:val="%6."/>
      <w:lvlJc w:val="right"/>
      <w:pPr>
        <w:ind w:left="3960" w:hanging="180"/>
      </w:pPr>
    </w:lvl>
    <w:lvl w:ilvl="6" w:tplc="DA22CD08">
      <w:start w:val="1"/>
      <w:numFmt w:val="decimal"/>
      <w:lvlText w:val="%7."/>
      <w:lvlJc w:val="left"/>
      <w:pPr>
        <w:ind w:left="4680" w:hanging="360"/>
      </w:pPr>
    </w:lvl>
    <w:lvl w:ilvl="7" w:tplc="4630EAE0">
      <w:start w:val="1"/>
      <w:numFmt w:val="lowerLetter"/>
      <w:lvlText w:val="%8."/>
      <w:lvlJc w:val="left"/>
      <w:pPr>
        <w:ind w:left="5400" w:hanging="360"/>
      </w:pPr>
    </w:lvl>
    <w:lvl w:ilvl="8" w:tplc="11F899C4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E880719"/>
    <w:multiLevelType w:val="hybridMultilevel"/>
    <w:tmpl w:val="EC76330C"/>
    <w:lvl w:ilvl="0" w:tplc="A7C60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5A6E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5EC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C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4A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07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E9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E060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2E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19"/>
  </w:num>
  <w:num w:numId="5">
    <w:abstractNumId w:val="16"/>
  </w:num>
  <w:num w:numId="6">
    <w:abstractNumId w:val="7"/>
  </w:num>
  <w:num w:numId="7">
    <w:abstractNumId w:val="31"/>
  </w:num>
  <w:num w:numId="8">
    <w:abstractNumId w:val="9"/>
  </w:num>
  <w:num w:numId="9">
    <w:abstractNumId w:val="25"/>
  </w:num>
  <w:num w:numId="10">
    <w:abstractNumId w:val="4"/>
  </w:num>
  <w:num w:numId="11">
    <w:abstractNumId w:val="30"/>
  </w:num>
  <w:num w:numId="12">
    <w:abstractNumId w:val="27"/>
  </w:num>
  <w:num w:numId="13">
    <w:abstractNumId w:val="5"/>
  </w:num>
  <w:num w:numId="14">
    <w:abstractNumId w:val="15"/>
  </w:num>
  <w:num w:numId="15">
    <w:abstractNumId w:val="12"/>
  </w:num>
  <w:num w:numId="16">
    <w:abstractNumId w:val="17"/>
  </w:num>
  <w:num w:numId="17">
    <w:abstractNumId w:val="28"/>
  </w:num>
  <w:num w:numId="18">
    <w:abstractNumId w:val="22"/>
  </w:num>
  <w:num w:numId="19">
    <w:abstractNumId w:val="33"/>
  </w:num>
  <w:num w:numId="20">
    <w:abstractNumId w:val="6"/>
  </w:num>
  <w:num w:numId="21">
    <w:abstractNumId w:val="23"/>
  </w:num>
  <w:num w:numId="22">
    <w:abstractNumId w:val="36"/>
  </w:num>
  <w:num w:numId="23">
    <w:abstractNumId w:val="8"/>
  </w:num>
  <w:num w:numId="24">
    <w:abstractNumId w:val="1"/>
  </w:num>
  <w:num w:numId="25">
    <w:abstractNumId w:val="2"/>
  </w:num>
  <w:num w:numId="26">
    <w:abstractNumId w:val="13"/>
  </w:num>
  <w:num w:numId="27">
    <w:abstractNumId w:val="18"/>
  </w:num>
  <w:num w:numId="28">
    <w:abstractNumId w:val="10"/>
  </w:num>
  <w:num w:numId="29">
    <w:abstractNumId w:val="0"/>
  </w:num>
  <w:num w:numId="30">
    <w:abstractNumId w:val="32"/>
  </w:num>
  <w:num w:numId="31">
    <w:abstractNumId w:val="11"/>
  </w:num>
  <w:num w:numId="32">
    <w:abstractNumId w:val="37"/>
  </w:num>
  <w:num w:numId="33">
    <w:abstractNumId w:val="35"/>
  </w:num>
  <w:num w:numId="34">
    <w:abstractNumId w:val="3"/>
  </w:num>
  <w:num w:numId="35">
    <w:abstractNumId w:val="24"/>
  </w:num>
  <w:num w:numId="36">
    <w:abstractNumId w:val="34"/>
  </w:num>
  <w:num w:numId="37">
    <w:abstractNumId w:val="38"/>
  </w:num>
  <w:num w:numId="38">
    <w:abstractNumId w:val="29"/>
  </w:num>
  <w:num w:numId="3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zabela Kopeć">
    <w15:presenceInfo w15:providerId="Teamlab" w15:userId="i.kopec"/>
  </w15:person>
  <w15:person w15:author="m.dankowski">
    <w15:presenceInfo w15:providerId="Teamlab" w15:userId="m.dank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CD"/>
    <w:rsid w:val="00007114"/>
    <w:rsid w:val="000B1F08"/>
    <w:rsid w:val="00170701"/>
    <w:rsid w:val="00204E34"/>
    <w:rsid w:val="0030698C"/>
    <w:rsid w:val="00445C92"/>
    <w:rsid w:val="0055713D"/>
    <w:rsid w:val="006C55AC"/>
    <w:rsid w:val="00882BCD"/>
    <w:rsid w:val="00A13E8B"/>
    <w:rsid w:val="00A87182"/>
    <w:rsid w:val="00B479C4"/>
    <w:rsid w:val="00C17BB2"/>
    <w:rsid w:val="00C22B6E"/>
    <w:rsid w:val="00C90F61"/>
    <w:rsid w:val="00CA32F9"/>
    <w:rsid w:val="00D3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nlyoffice.com/commentsDocument" Target="comments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nlyoffice.com/commentsExtendedDocument" Target="commentsExtended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1623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37</cp:revision>
  <dcterms:created xsi:type="dcterms:W3CDTF">2019-04-24T10:16:00Z</dcterms:created>
  <dcterms:modified xsi:type="dcterms:W3CDTF">2019-11-20T19:40:00Z</dcterms:modified>
</cp:coreProperties>
</file>