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1EB" w:rsidRDefault="0055355F">
      <w:pPr>
        <w:pStyle w:val="Nagwek3"/>
      </w:pPr>
      <w:r>
        <w:t>Obszar: obsługa przelewów masowych (PM)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901EB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901EB" w:rsidRDefault="0055355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901EB" w:rsidRDefault="0055355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893DB2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901EB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901EB" w:rsidRDefault="0055355F">
            <w:pPr>
              <w:spacing w:after="0"/>
              <w:rPr>
                <w:rFonts w:eastAsia="Calibri" w:cs="Arial"/>
                <w:lang w:eastAsia="pl-PL"/>
              </w:rPr>
            </w:pPr>
            <w:r>
              <w:rPr>
                <w:rFonts w:eastAsia="Calibri" w:cs="Arial"/>
                <w:lang w:eastAsia="pl-PL"/>
              </w:rPr>
              <w:t>Moduł musi umożliwiać ustawienie parametrów niezbędnych do obsługi przelewów: banku obsługującego urząd oraz formatu plików importowanych z banku.</w:t>
            </w:r>
          </w:p>
        </w:tc>
      </w:tr>
    </w:tbl>
    <w:p w:rsidR="008901EB" w:rsidRDefault="008901E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901E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901EB" w:rsidRDefault="0055355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901EB" w:rsidRDefault="0055355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893DB2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901E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901EB" w:rsidRDefault="0055355F" w:rsidP="005D3138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lang w:eastAsia="pl-PL"/>
              </w:rPr>
              <w:t xml:space="preserve">Moduł </w:t>
            </w:r>
            <w:r w:rsidR="005D3138">
              <w:rPr>
                <w:rFonts w:cs="Arial"/>
                <w:lang w:eastAsia="pl"/>
              </w:rPr>
              <w:t xml:space="preserve">w zakresie </w:t>
            </w:r>
            <w:r>
              <w:rPr>
                <w:rFonts w:cs="Arial"/>
                <w:lang w:eastAsia="pl"/>
              </w:rPr>
              <w:t>kont indywidualnych</w:t>
            </w:r>
            <w:r w:rsidR="005D3138">
              <w:rPr>
                <w:rFonts w:cs="Arial"/>
                <w:lang w:eastAsia="pl"/>
              </w:rPr>
              <w:t xml:space="preserve"> musi umożliwiać generowanie indywidualnych rachunków bankowych w ramach kartoteki i podatku/rodzaju należności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8901EB" w:rsidRDefault="008901E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901E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901EB" w:rsidRDefault="0055355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901EB" w:rsidRDefault="0055355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893DB2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901E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901EB" w:rsidRDefault="0055355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lang w:eastAsia="pl-PL"/>
              </w:rPr>
              <w:t xml:space="preserve">Moduł musi umożliwiać </w:t>
            </w:r>
            <w:r>
              <w:rPr>
                <w:rFonts w:cs="Arial"/>
                <w:lang w:eastAsia="pl"/>
              </w:rPr>
              <w:t>generowanie zawiadomień: o indywidualnym numerze rachunku bankowego, o numerze konta ogólnego z podanie</w:t>
            </w:r>
            <w:bookmarkStart w:id="0" w:name="_GoBack"/>
            <w:bookmarkEnd w:id="0"/>
            <w:r>
              <w:rPr>
                <w:rFonts w:cs="Arial"/>
                <w:lang w:eastAsia="pl"/>
              </w:rPr>
              <w:t>m identyfikatora, który ma być tytułem przelewu w celu jego identyfikacji podczas wpłaty.</w:t>
            </w:r>
          </w:p>
        </w:tc>
      </w:tr>
    </w:tbl>
    <w:p w:rsidR="008901EB" w:rsidRDefault="008901E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901E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901EB" w:rsidRDefault="0055355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901EB" w:rsidRDefault="0055355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893DB2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901E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901EB" w:rsidRDefault="0055355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eastAsia="Calibri" w:cs="Arial"/>
                <w:lang w:eastAsia="pl-PL"/>
              </w:rPr>
              <w:t>Moduł musi umożliwiać wykonywanie p</w:t>
            </w:r>
            <w:r>
              <w:rPr>
                <w:rFonts w:cs="Arial"/>
                <w:lang w:eastAsia="pl"/>
              </w:rPr>
              <w:t>łatności masowych wykorzystując import pliku z przelewami.</w:t>
            </w:r>
          </w:p>
        </w:tc>
      </w:tr>
    </w:tbl>
    <w:p w:rsidR="008901EB" w:rsidRDefault="008901E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901E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901EB" w:rsidRDefault="0055355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901EB" w:rsidRDefault="0055355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893DB2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901E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901EB" w:rsidRDefault="0055355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automatyzację rozdysponowania przelewów, w tym:</w:t>
            </w:r>
          </w:p>
          <w:p w:rsidR="008901EB" w:rsidRDefault="0055355F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automatyczne rozliczanie przelewów: na rachunek indywidualny;</w:t>
            </w:r>
          </w:p>
          <w:p w:rsidR="008901EB" w:rsidRDefault="0055355F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półautomatycznego rozliczania przelewów, z możliwością kontroli rozdysponowania na ekranie: na rachunek indywidualny z możliwością ręcznej zmiany dyspozycji proponowanej przez system;</w:t>
            </w:r>
          </w:p>
          <w:p w:rsidR="008901EB" w:rsidRDefault="0055355F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ręcznego rozdysponowania;</w:t>
            </w:r>
          </w:p>
          <w:p w:rsidR="008901EB" w:rsidRDefault="0055355F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zaznaczenia operacji na wyciągu bankowych jako rozliczoną w module finansowo-księgowym lub poza systemem dziedzinowym;</w:t>
            </w:r>
          </w:p>
          <w:p w:rsidR="008901EB" w:rsidRDefault="0055355F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rozliczenie przelewu.</w:t>
            </w:r>
          </w:p>
        </w:tc>
      </w:tr>
    </w:tbl>
    <w:p w:rsidR="008901EB" w:rsidRDefault="008901E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8901EB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901EB" w:rsidRDefault="0055355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901EB" w:rsidRDefault="0055355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PM.WF.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893DB2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8901EB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8901EB" w:rsidRDefault="0055355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pozwalać na obsługę wyciągów bankowych, w tym: </w:t>
            </w:r>
          </w:p>
          <w:p w:rsidR="008901EB" w:rsidRDefault="0055355F" w:rsidP="00E30AAC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automatyczne rozliczenie wyciągu po rozliczeniu wszystkich operacji;</w:t>
            </w:r>
          </w:p>
          <w:p w:rsidR="008901EB" w:rsidRDefault="0055355F" w:rsidP="00E30AAC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dekretu na podstawie wyciągu w ramach wybranego kontekstu w module finansowo-księgowym;</w:t>
            </w:r>
          </w:p>
          <w:p w:rsidR="008901EB" w:rsidRDefault="0055355F" w:rsidP="00E30AAC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wyciągu bankowego;</w:t>
            </w:r>
          </w:p>
          <w:p w:rsidR="008901EB" w:rsidRDefault="0055355F" w:rsidP="00E30AAC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wydruku utworzonego dekretu.</w:t>
            </w:r>
          </w:p>
        </w:tc>
      </w:tr>
    </w:tbl>
    <w:p w:rsidR="008901EB" w:rsidRDefault="008901EB">
      <w:pPr>
        <w:spacing w:after="0"/>
      </w:pPr>
    </w:p>
    <w:sectPr w:rsidR="008901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E74C5E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234" w:rsidRDefault="00851234">
      <w:pPr>
        <w:spacing w:after="0" w:line="240" w:lineRule="auto"/>
      </w:pPr>
      <w:r>
        <w:separator/>
      </w:r>
    </w:p>
  </w:endnote>
  <w:endnote w:type="continuationSeparator" w:id="0">
    <w:p w:rsidR="00851234" w:rsidRDefault="00851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984" w:rsidRDefault="0028298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984" w:rsidRDefault="00282984" w:rsidP="00282984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893DB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282984" w:rsidRDefault="00282984" w:rsidP="00282984">
    <w:pPr>
      <w:pStyle w:val="Stopka"/>
      <w:jc w:val="center"/>
      <w:rPr>
        <w:sz w:val="20"/>
        <w:szCs w:val="20"/>
      </w:rPr>
    </w:pPr>
  </w:p>
  <w:p w:rsidR="00282984" w:rsidRDefault="00282984" w:rsidP="00282984">
    <w:pPr>
      <w:pStyle w:val="Stopka"/>
      <w:jc w:val="center"/>
    </w:pPr>
    <w:r w:rsidRPr="00B10B90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984" w:rsidRDefault="002829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234" w:rsidRDefault="00851234">
      <w:pPr>
        <w:spacing w:after="0" w:line="240" w:lineRule="auto"/>
      </w:pPr>
      <w:r>
        <w:separator/>
      </w:r>
    </w:p>
  </w:footnote>
  <w:footnote w:type="continuationSeparator" w:id="0">
    <w:p w:rsidR="00851234" w:rsidRDefault="00851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984" w:rsidRDefault="0028298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5013" w:rsidRDefault="0017501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D70D211" wp14:editId="2C37A8C0">
          <wp:simplePos x="0" y="0"/>
          <wp:positionH relativeFrom="column">
            <wp:posOffset>56515</wp:posOffset>
          </wp:positionH>
          <wp:positionV relativeFrom="paragraph">
            <wp:posOffset>-353060</wp:posOffset>
          </wp:positionV>
          <wp:extent cx="5760085" cy="821055"/>
          <wp:effectExtent l="0" t="0" r="0" b="0"/>
          <wp:wrapNone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984" w:rsidRDefault="0028298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D08E2"/>
    <w:multiLevelType w:val="hybridMultilevel"/>
    <w:tmpl w:val="C7B27BE6"/>
    <w:lvl w:ilvl="0" w:tplc="86584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902F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CCF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B29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4CAE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228E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E41D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48C6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08D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58151C"/>
    <w:multiLevelType w:val="hybridMultilevel"/>
    <w:tmpl w:val="12DA9A4A"/>
    <w:lvl w:ilvl="0" w:tplc="8024443E">
      <w:start w:val="1"/>
      <w:numFmt w:val="lowerLetter"/>
      <w:lvlText w:val="%1)"/>
      <w:lvlJc w:val="left"/>
      <w:pPr>
        <w:ind w:left="360" w:hanging="360"/>
      </w:pPr>
    </w:lvl>
    <w:lvl w:ilvl="1" w:tplc="6F2C44B6">
      <w:start w:val="1"/>
      <w:numFmt w:val="lowerLetter"/>
      <w:lvlText w:val="%2."/>
      <w:lvlJc w:val="left"/>
      <w:pPr>
        <w:ind w:left="1080" w:hanging="360"/>
      </w:pPr>
    </w:lvl>
    <w:lvl w:ilvl="2" w:tplc="6FB2A0E0">
      <w:start w:val="1"/>
      <w:numFmt w:val="lowerRoman"/>
      <w:lvlText w:val="%3."/>
      <w:lvlJc w:val="right"/>
      <w:pPr>
        <w:ind w:left="1800" w:hanging="180"/>
      </w:pPr>
    </w:lvl>
    <w:lvl w:ilvl="3" w:tplc="29F27008">
      <w:start w:val="1"/>
      <w:numFmt w:val="decimal"/>
      <w:lvlText w:val="%4."/>
      <w:lvlJc w:val="left"/>
      <w:pPr>
        <w:ind w:left="2520" w:hanging="360"/>
      </w:pPr>
    </w:lvl>
    <w:lvl w:ilvl="4" w:tplc="46080782">
      <w:start w:val="1"/>
      <w:numFmt w:val="lowerLetter"/>
      <w:lvlText w:val="%5."/>
      <w:lvlJc w:val="left"/>
      <w:pPr>
        <w:ind w:left="3240" w:hanging="360"/>
      </w:pPr>
    </w:lvl>
    <w:lvl w:ilvl="5" w:tplc="6198775A">
      <w:start w:val="1"/>
      <w:numFmt w:val="lowerRoman"/>
      <w:lvlText w:val="%6."/>
      <w:lvlJc w:val="right"/>
      <w:pPr>
        <w:ind w:left="3960" w:hanging="180"/>
      </w:pPr>
    </w:lvl>
    <w:lvl w:ilvl="6" w:tplc="30545A98">
      <w:start w:val="1"/>
      <w:numFmt w:val="decimal"/>
      <w:lvlText w:val="%7."/>
      <w:lvlJc w:val="left"/>
      <w:pPr>
        <w:ind w:left="4680" w:hanging="360"/>
      </w:pPr>
    </w:lvl>
    <w:lvl w:ilvl="7" w:tplc="E7E25AFC">
      <w:start w:val="1"/>
      <w:numFmt w:val="lowerLetter"/>
      <w:lvlText w:val="%8."/>
      <w:lvlJc w:val="left"/>
      <w:pPr>
        <w:ind w:left="5400" w:hanging="360"/>
      </w:pPr>
    </w:lvl>
    <w:lvl w:ilvl="8" w:tplc="CF7A031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4832FE"/>
    <w:multiLevelType w:val="hybridMultilevel"/>
    <w:tmpl w:val="E51C171A"/>
    <w:lvl w:ilvl="0" w:tplc="9F88BF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4681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5A7E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92E3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623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443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3A82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068C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644E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8644AA"/>
    <w:multiLevelType w:val="multilevel"/>
    <w:tmpl w:val="99CEEF3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4">
    <w:nsid w:val="5C903CC0"/>
    <w:multiLevelType w:val="hybridMultilevel"/>
    <w:tmpl w:val="C3A04BF2"/>
    <w:lvl w:ilvl="0" w:tplc="02A0186C">
      <w:start w:val="1"/>
      <w:numFmt w:val="lowerLetter"/>
      <w:lvlText w:val="%1)"/>
      <w:lvlJc w:val="left"/>
      <w:pPr>
        <w:ind w:left="360" w:hanging="360"/>
      </w:pPr>
    </w:lvl>
    <w:lvl w:ilvl="1" w:tplc="39C8036A">
      <w:start w:val="1"/>
      <w:numFmt w:val="lowerLetter"/>
      <w:lvlText w:val="%2."/>
      <w:lvlJc w:val="left"/>
      <w:pPr>
        <w:ind w:left="1080" w:hanging="360"/>
      </w:pPr>
    </w:lvl>
    <w:lvl w:ilvl="2" w:tplc="53CC0C3A">
      <w:start w:val="1"/>
      <w:numFmt w:val="lowerRoman"/>
      <w:lvlText w:val="%3."/>
      <w:lvlJc w:val="right"/>
      <w:pPr>
        <w:ind w:left="1800" w:hanging="180"/>
      </w:pPr>
    </w:lvl>
    <w:lvl w:ilvl="3" w:tplc="83668736">
      <w:start w:val="1"/>
      <w:numFmt w:val="decimal"/>
      <w:lvlText w:val="%4."/>
      <w:lvlJc w:val="left"/>
      <w:pPr>
        <w:ind w:left="2520" w:hanging="360"/>
      </w:pPr>
    </w:lvl>
    <w:lvl w:ilvl="4" w:tplc="B6A8F8BA">
      <w:start w:val="1"/>
      <w:numFmt w:val="lowerLetter"/>
      <w:lvlText w:val="%5."/>
      <w:lvlJc w:val="left"/>
      <w:pPr>
        <w:ind w:left="3240" w:hanging="360"/>
      </w:pPr>
    </w:lvl>
    <w:lvl w:ilvl="5" w:tplc="B82019EE">
      <w:start w:val="1"/>
      <w:numFmt w:val="lowerRoman"/>
      <w:lvlText w:val="%6."/>
      <w:lvlJc w:val="right"/>
      <w:pPr>
        <w:ind w:left="3960" w:hanging="180"/>
      </w:pPr>
    </w:lvl>
    <w:lvl w:ilvl="6" w:tplc="4866F564">
      <w:start w:val="1"/>
      <w:numFmt w:val="decimal"/>
      <w:lvlText w:val="%7."/>
      <w:lvlJc w:val="left"/>
      <w:pPr>
        <w:ind w:left="4680" w:hanging="360"/>
      </w:pPr>
    </w:lvl>
    <w:lvl w:ilvl="7" w:tplc="934AE130">
      <w:start w:val="1"/>
      <w:numFmt w:val="lowerLetter"/>
      <w:lvlText w:val="%8."/>
      <w:lvlJc w:val="left"/>
      <w:pPr>
        <w:ind w:left="5400" w:hanging="360"/>
      </w:pPr>
    </w:lvl>
    <w:lvl w:ilvl="8" w:tplc="984070D2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BE08F4"/>
    <w:multiLevelType w:val="hybridMultilevel"/>
    <w:tmpl w:val="5EC28FAE"/>
    <w:lvl w:ilvl="0" w:tplc="93A47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8E1A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E036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9C2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8C25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A61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EE7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6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7026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9D6095"/>
    <w:multiLevelType w:val="hybridMultilevel"/>
    <w:tmpl w:val="1206E97E"/>
    <w:lvl w:ilvl="0" w:tplc="4BF69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9C7A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363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3A9F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28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84E3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9AF5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6CA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881A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375A00"/>
    <w:multiLevelType w:val="hybridMultilevel"/>
    <w:tmpl w:val="DF80C980"/>
    <w:lvl w:ilvl="0" w:tplc="C15EE164">
      <w:start w:val="1"/>
      <w:numFmt w:val="lowerLetter"/>
      <w:lvlText w:val="%1)"/>
      <w:lvlJc w:val="left"/>
      <w:pPr>
        <w:ind w:left="360" w:hanging="360"/>
      </w:pPr>
    </w:lvl>
    <w:lvl w:ilvl="1" w:tplc="688C2B62">
      <w:start w:val="1"/>
      <w:numFmt w:val="lowerLetter"/>
      <w:lvlText w:val="%2."/>
      <w:lvlJc w:val="left"/>
      <w:pPr>
        <w:ind w:left="1080" w:hanging="360"/>
      </w:pPr>
    </w:lvl>
    <w:lvl w:ilvl="2" w:tplc="B4883238">
      <w:start w:val="1"/>
      <w:numFmt w:val="lowerRoman"/>
      <w:lvlText w:val="%3."/>
      <w:lvlJc w:val="right"/>
      <w:pPr>
        <w:ind w:left="1800" w:hanging="180"/>
      </w:pPr>
    </w:lvl>
    <w:lvl w:ilvl="3" w:tplc="D4D6C680">
      <w:start w:val="1"/>
      <w:numFmt w:val="decimal"/>
      <w:lvlText w:val="%4."/>
      <w:lvlJc w:val="left"/>
      <w:pPr>
        <w:ind w:left="2520" w:hanging="360"/>
      </w:pPr>
    </w:lvl>
    <w:lvl w:ilvl="4" w:tplc="9312B24C">
      <w:start w:val="1"/>
      <w:numFmt w:val="lowerLetter"/>
      <w:lvlText w:val="%5."/>
      <w:lvlJc w:val="left"/>
      <w:pPr>
        <w:ind w:left="3240" w:hanging="360"/>
      </w:pPr>
    </w:lvl>
    <w:lvl w:ilvl="5" w:tplc="ABAA3AAE">
      <w:start w:val="1"/>
      <w:numFmt w:val="lowerRoman"/>
      <w:lvlText w:val="%6."/>
      <w:lvlJc w:val="right"/>
      <w:pPr>
        <w:ind w:left="3960" w:hanging="180"/>
      </w:pPr>
    </w:lvl>
    <w:lvl w:ilvl="6" w:tplc="9272883C">
      <w:start w:val="1"/>
      <w:numFmt w:val="decimal"/>
      <w:lvlText w:val="%7."/>
      <w:lvlJc w:val="left"/>
      <w:pPr>
        <w:ind w:left="4680" w:hanging="360"/>
      </w:pPr>
    </w:lvl>
    <w:lvl w:ilvl="7" w:tplc="0ED093C0">
      <w:start w:val="1"/>
      <w:numFmt w:val="lowerLetter"/>
      <w:lvlText w:val="%8."/>
      <w:lvlJc w:val="left"/>
      <w:pPr>
        <w:ind w:left="5400" w:hanging="360"/>
      </w:pPr>
    </w:lvl>
    <w:lvl w:ilvl="8" w:tplc="D1623FE2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7850562"/>
    <w:multiLevelType w:val="hybridMultilevel"/>
    <w:tmpl w:val="78E8CF72"/>
    <w:lvl w:ilvl="0" w:tplc="E2BC0AA0">
      <w:start w:val="1"/>
      <w:numFmt w:val="lowerLetter"/>
      <w:lvlText w:val="%1)"/>
      <w:lvlJc w:val="left"/>
      <w:pPr>
        <w:ind w:left="360" w:hanging="360"/>
      </w:pPr>
    </w:lvl>
    <w:lvl w:ilvl="1" w:tplc="ECB8167C">
      <w:start w:val="1"/>
      <w:numFmt w:val="lowerLetter"/>
      <w:lvlText w:val="%2."/>
      <w:lvlJc w:val="left"/>
      <w:pPr>
        <w:ind w:left="1080" w:hanging="360"/>
      </w:pPr>
    </w:lvl>
    <w:lvl w:ilvl="2" w:tplc="DB76C160">
      <w:start w:val="1"/>
      <w:numFmt w:val="lowerRoman"/>
      <w:lvlText w:val="%3."/>
      <w:lvlJc w:val="right"/>
      <w:pPr>
        <w:ind w:left="1800" w:hanging="180"/>
      </w:pPr>
    </w:lvl>
    <w:lvl w:ilvl="3" w:tplc="33ACBD04">
      <w:start w:val="1"/>
      <w:numFmt w:val="decimal"/>
      <w:lvlText w:val="%4."/>
      <w:lvlJc w:val="left"/>
      <w:pPr>
        <w:ind w:left="2520" w:hanging="360"/>
      </w:pPr>
    </w:lvl>
    <w:lvl w:ilvl="4" w:tplc="C7BE4050">
      <w:start w:val="1"/>
      <w:numFmt w:val="lowerLetter"/>
      <w:lvlText w:val="%5."/>
      <w:lvlJc w:val="left"/>
      <w:pPr>
        <w:ind w:left="3240" w:hanging="360"/>
      </w:pPr>
    </w:lvl>
    <w:lvl w:ilvl="5" w:tplc="8DA8FFDA">
      <w:start w:val="1"/>
      <w:numFmt w:val="lowerRoman"/>
      <w:lvlText w:val="%6."/>
      <w:lvlJc w:val="right"/>
      <w:pPr>
        <w:ind w:left="3960" w:hanging="180"/>
      </w:pPr>
    </w:lvl>
    <w:lvl w:ilvl="6" w:tplc="E5AED5D2">
      <w:start w:val="1"/>
      <w:numFmt w:val="decimal"/>
      <w:lvlText w:val="%7."/>
      <w:lvlJc w:val="left"/>
      <w:pPr>
        <w:ind w:left="4680" w:hanging="360"/>
      </w:pPr>
    </w:lvl>
    <w:lvl w:ilvl="7" w:tplc="8438F9FC">
      <w:start w:val="1"/>
      <w:numFmt w:val="lowerLetter"/>
      <w:lvlText w:val="%8."/>
      <w:lvlJc w:val="left"/>
      <w:pPr>
        <w:ind w:left="5400" w:hanging="360"/>
      </w:pPr>
    </w:lvl>
    <w:lvl w:ilvl="8" w:tplc="C7A22A92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1EB"/>
    <w:rsid w:val="001209F0"/>
    <w:rsid w:val="00175013"/>
    <w:rsid w:val="00282984"/>
    <w:rsid w:val="004A6DC2"/>
    <w:rsid w:val="0055355F"/>
    <w:rsid w:val="005D3138"/>
    <w:rsid w:val="006769FD"/>
    <w:rsid w:val="007C5B49"/>
    <w:rsid w:val="007F3B5D"/>
    <w:rsid w:val="00851234"/>
    <w:rsid w:val="008901EB"/>
    <w:rsid w:val="00893DB2"/>
    <w:rsid w:val="00D0642A"/>
    <w:rsid w:val="00E30AAC"/>
    <w:rsid w:val="00F8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24</cp:revision>
  <dcterms:created xsi:type="dcterms:W3CDTF">2019-06-19T09:47:00Z</dcterms:created>
  <dcterms:modified xsi:type="dcterms:W3CDTF">2019-11-20T20:53:00Z</dcterms:modified>
</cp:coreProperties>
</file>