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A69DE" w14:textId="77777777" w:rsidR="00682ABE" w:rsidRPr="00682ABE" w:rsidRDefault="002424E6" w:rsidP="00682ABE">
      <w:pPr>
        <w:shd w:val="clear" w:color="auto" w:fill="FFFFFF"/>
        <w:jc w:val="center"/>
        <w:rPr>
          <w:rFonts w:ascii="Arial Black" w:eastAsia="Times New Roman" w:hAnsi="Arial Black" w:cs="Times New Roman"/>
          <w:color w:val="2D2D2D"/>
          <w:sz w:val="36"/>
          <w:szCs w:val="36"/>
        </w:rPr>
      </w:pPr>
      <w:r w:rsidRPr="00682ABE">
        <w:rPr>
          <w:rFonts w:ascii="Arial Black" w:eastAsia="Times New Roman" w:hAnsi="Arial Black" w:cs="Times New Roman"/>
          <w:color w:val="2D2D2D"/>
          <w:sz w:val="36"/>
          <w:szCs w:val="36"/>
        </w:rPr>
        <w:t>INFORMACJA</w:t>
      </w:r>
    </w:p>
    <w:p w14:paraId="59CE7CB2" w14:textId="77777777" w:rsidR="00682ABE" w:rsidRDefault="002424E6" w:rsidP="00682ABE">
      <w:pPr>
        <w:shd w:val="clear" w:color="auto" w:fill="FFFFFF"/>
        <w:jc w:val="center"/>
        <w:rPr>
          <w:rFonts w:ascii="Arial Black" w:eastAsia="Times New Roman" w:hAnsi="Arial Black" w:cs="Times New Roman"/>
          <w:color w:val="2D2D2D"/>
          <w:sz w:val="28"/>
          <w:szCs w:val="28"/>
        </w:rPr>
      </w:pPr>
      <w:r w:rsidRPr="00682ABE">
        <w:rPr>
          <w:rFonts w:ascii="Arial Black" w:eastAsia="Times New Roman" w:hAnsi="Arial Black" w:cs="Times New Roman"/>
          <w:color w:val="2D2D2D"/>
          <w:sz w:val="28"/>
          <w:szCs w:val="28"/>
        </w:rPr>
        <w:t xml:space="preserve"> DLA  PEŁNOMOCNIKÓW KOMITETÓW WYBORCZYCH</w:t>
      </w:r>
    </w:p>
    <w:p w14:paraId="1829144D" w14:textId="6B0681DC" w:rsidR="002424E6" w:rsidRDefault="00682ABE" w:rsidP="00682ABE">
      <w:pPr>
        <w:shd w:val="clear" w:color="auto" w:fill="FFFFFF"/>
        <w:jc w:val="center"/>
        <w:rPr>
          <w:rFonts w:ascii="Arial Black" w:eastAsia="Times New Roman" w:hAnsi="Arial Black" w:cs="Times New Roman"/>
          <w:color w:val="2D2D2D"/>
          <w:sz w:val="28"/>
          <w:szCs w:val="28"/>
        </w:rPr>
      </w:pPr>
      <w:r>
        <w:rPr>
          <w:rFonts w:ascii="Arial Black" w:eastAsia="Times New Roman" w:hAnsi="Arial Black" w:cs="Times New Roman"/>
          <w:color w:val="2D2D2D"/>
          <w:sz w:val="28"/>
          <w:szCs w:val="28"/>
        </w:rPr>
        <w:t xml:space="preserve"> oraz  WYBORCÓW GMINY TWARDOGÓRA </w:t>
      </w:r>
    </w:p>
    <w:p w14:paraId="7F610D9B" w14:textId="77777777" w:rsidR="00682ABE" w:rsidRPr="00682ABE" w:rsidRDefault="00682ABE" w:rsidP="00682ABE">
      <w:pPr>
        <w:shd w:val="clear" w:color="auto" w:fill="FFFFFF"/>
        <w:jc w:val="center"/>
        <w:rPr>
          <w:rFonts w:ascii="Arial Black" w:eastAsia="Times New Roman" w:hAnsi="Arial Black" w:cs="Times New Roman"/>
          <w:color w:val="2D2D2D"/>
          <w:sz w:val="28"/>
          <w:szCs w:val="28"/>
        </w:rPr>
      </w:pPr>
    </w:p>
    <w:p w14:paraId="7AFC9C0B" w14:textId="77777777" w:rsidR="002424E6" w:rsidRPr="00682ABE" w:rsidRDefault="002424E6" w:rsidP="002424E6">
      <w:pPr>
        <w:shd w:val="clear" w:color="auto" w:fill="FFFFFF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14:paraId="47FB5C8A" w14:textId="73B0B79A" w:rsidR="002424E6" w:rsidRPr="00682ABE" w:rsidRDefault="002424E6" w:rsidP="00682ABE">
      <w:pPr>
        <w:shd w:val="clear" w:color="auto" w:fill="FFFFFF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682ABE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Zgłoszenia kandydatów </w:t>
      </w:r>
      <w:r w:rsidRPr="00F42246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na członków Obwodowych  Komisji  Wyborczych </w:t>
      </w:r>
      <w:r w:rsidR="00682ABE" w:rsidRPr="00F42246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Gminy Twardogóra</w:t>
      </w:r>
      <w:r w:rsidR="00682ABE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Pr="00F42246">
        <w:rPr>
          <w:rFonts w:ascii="Times New Roman" w:eastAsia="Times New Roman" w:hAnsi="Times New Roman" w:cs="Times New Roman"/>
          <w:color w:val="2D2D2D"/>
          <w:sz w:val="28"/>
          <w:szCs w:val="28"/>
        </w:rPr>
        <w:t>biorących udział w wyborach na</w:t>
      </w:r>
      <w:r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Prezydenta Rzeczypospolitej Polskiej zarządzonych na dzień 28 czerwca 2020r</w:t>
      </w:r>
      <w:r w:rsid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.</w:t>
      </w:r>
      <w:r w:rsidRPr="00682ABE">
        <w:rPr>
          <w:rFonts w:ascii="Times New Roman" w:eastAsia="Times New Roman" w:hAnsi="Times New Roman" w:cs="Times New Roman"/>
          <w:color w:val="2D2D2D"/>
          <w:sz w:val="28"/>
          <w:szCs w:val="28"/>
        </w:rPr>
        <w:t>  będzie przyjmował urzędnik wyborczy Jolanta Ciaputa- Strutyńska podczas dyżuru pełnionego w następujących dniach:</w:t>
      </w:r>
    </w:p>
    <w:p w14:paraId="6A9E918C" w14:textId="77777777" w:rsidR="00B61607" w:rsidRDefault="00B61607" w:rsidP="00682AB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</w:pPr>
    </w:p>
    <w:p w14:paraId="1119EE6E" w14:textId="2BBC1C83" w:rsidR="002424E6" w:rsidRPr="00682ABE" w:rsidRDefault="002424E6" w:rsidP="00682AB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</w:pPr>
      <w:r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10.06. 2020 r  w godzinach od 08:00 do godziny 12: 00 , </w:t>
      </w:r>
    </w:p>
    <w:p w14:paraId="2ADCB2B3" w14:textId="77777777" w:rsidR="002424E6" w:rsidRPr="00682ABE" w:rsidRDefault="002424E6" w:rsidP="00682AB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</w:pPr>
      <w:r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12.06.2020r  w godzinach od 08:00- do godziny 12:00,</w:t>
      </w:r>
    </w:p>
    <w:p w14:paraId="212A80D8" w14:textId="77777777" w:rsidR="00682ABE" w:rsidRDefault="002424E6" w:rsidP="00682ABE">
      <w:pPr>
        <w:shd w:val="clear" w:color="auto" w:fill="FFFFFF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682ABE">
        <w:rPr>
          <w:rFonts w:ascii="Times New Roman" w:eastAsia="Times New Roman" w:hAnsi="Times New Roman" w:cs="Times New Roman"/>
          <w:color w:val="2D2D2D"/>
          <w:sz w:val="28"/>
          <w:szCs w:val="28"/>
        </w:rPr>
        <w:t> </w:t>
      </w:r>
    </w:p>
    <w:p w14:paraId="6FC05477" w14:textId="511E6230" w:rsidR="002424E6" w:rsidRPr="00682ABE" w:rsidRDefault="002424E6" w:rsidP="00682AB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</w:pPr>
      <w:r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Dyżury pełnione będą w Urzędzie Miasta i Gminy</w:t>
      </w:r>
      <w:r w:rsidR="00682ABE"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w </w:t>
      </w:r>
      <w:r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Twardogór</w:t>
      </w:r>
      <w:r w:rsidR="00682ABE"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ze, </w:t>
      </w:r>
      <w:r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ul. Ratuszowa 14, 56-416</w:t>
      </w:r>
      <w:r w:rsidR="00682ABE"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Twardogóra</w:t>
      </w:r>
    </w:p>
    <w:p w14:paraId="40755876" w14:textId="77777777" w:rsidR="002424E6" w:rsidRPr="00682ABE" w:rsidRDefault="002424E6" w:rsidP="00682AB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</w:pPr>
      <w:r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   </w:t>
      </w:r>
    </w:p>
    <w:p w14:paraId="70CF6AD3" w14:textId="77777777" w:rsidR="002424E6" w:rsidRPr="00682ABE" w:rsidRDefault="002424E6" w:rsidP="00682AB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2ABE">
        <w:rPr>
          <w:rFonts w:ascii="Times New Roman" w:eastAsia="Times New Roman" w:hAnsi="Times New Roman" w:cs="Times New Roman"/>
          <w:b/>
          <w:bCs/>
          <w:sz w:val="28"/>
          <w:szCs w:val="28"/>
        </w:rPr>
        <w:t>adres mail : </w:t>
      </w:r>
      <w:hyperlink r:id="rId4" w:history="1">
        <w:r w:rsidRPr="00682ABE">
          <w:rPr>
            <w:rStyle w:val="Hipercze"/>
            <w:rFonts w:ascii="Times New Roman" w:eastAsia="Times New Roman" w:hAnsi="Times New Roman" w:cs="Times New Roman"/>
            <w:b/>
            <w:bCs/>
            <w:color w:val="0076FF"/>
            <w:sz w:val="28"/>
            <w:szCs w:val="28"/>
            <w:shd w:val="clear" w:color="auto" w:fill="FFFFFF"/>
          </w:rPr>
          <w:t>ratusz@twardogora.pl</w:t>
        </w:r>
      </w:hyperlink>
    </w:p>
    <w:p w14:paraId="60421730" w14:textId="03B3A6A4" w:rsidR="002424E6" w:rsidRPr="00682ABE" w:rsidRDefault="002424E6" w:rsidP="00682AB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</w:pPr>
      <w:r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​tel</w:t>
      </w:r>
      <w:r w:rsidR="00682ABE"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efon  kontaktowy: </w:t>
      </w:r>
      <w:r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71 399 2</w:t>
      </w:r>
      <w:r w:rsid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2</w:t>
      </w:r>
      <w:r w:rsidRPr="00682AB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00</w:t>
      </w:r>
    </w:p>
    <w:p w14:paraId="62807410" w14:textId="512473C4" w:rsidR="002424E6" w:rsidRDefault="002424E6" w:rsidP="00682ABE">
      <w:pPr>
        <w:shd w:val="clear" w:color="auto" w:fill="FFFFFF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14:paraId="7E7A0FC6" w14:textId="77777777" w:rsidR="00B61607" w:rsidRPr="00682ABE" w:rsidRDefault="00B61607" w:rsidP="00682ABE">
      <w:pPr>
        <w:shd w:val="clear" w:color="auto" w:fill="FFFFFF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14:paraId="74F16BAA" w14:textId="43AA00EB" w:rsidR="002424E6" w:rsidRPr="00292932" w:rsidRDefault="002424E6" w:rsidP="00682AB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</w:pPr>
      <w:r w:rsidRPr="00292932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Zgłoszenia można również składać  w Urzędzie Miasta i Gminy Twardogóra od poniedziałku do piątku w godzinach pracy Urzędu</w:t>
      </w:r>
      <w:r w:rsidR="00682ABE" w:rsidRPr="00292932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 - 7.30-15.30</w:t>
      </w:r>
    </w:p>
    <w:p w14:paraId="6CBC6180" w14:textId="0F01B000" w:rsidR="002424E6" w:rsidRDefault="002424E6" w:rsidP="00682AB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C9AC2B" w14:textId="77777777" w:rsidR="00292932" w:rsidRDefault="00292932" w:rsidP="00682AB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4E61FC" w14:textId="6F363E52" w:rsidR="00682ABE" w:rsidRPr="00292932" w:rsidRDefault="00292932" w:rsidP="00682AB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929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Termin na zgłaszania kandydatów upływa  12 czerwca 2020r. ( piątek)</w:t>
      </w:r>
    </w:p>
    <w:p w14:paraId="713B52D5" w14:textId="77777777" w:rsidR="00682ABE" w:rsidRPr="00292932" w:rsidRDefault="00682ABE" w:rsidP="00682AB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ABD15C" w14:textId="77777777" w:rsidR="00682ABE" w:rsidRPr="00292932" w:rsidRDefault="00682ABE" w:rsidP="00682AB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F55860" w14:textId="77777777" w:rsidR="002424E6" w:rsidRPr="00682ABE" w:rsidRDefault="002424E6" w:rsidP="002424E6">
      <w:pPr>
        <w:rPr>
          <w:rFonts w:ascii="Times New Roman" w:eastAsia="Times New Roman" w:hAnsi="Times New Roman" w:cs="Times New Roman"/>
          <w:sz w:val="24"/>
          <w:szCs w:val="24"/>
        </w:rPr>
      </w:pPr>
      <w:r w:rsidRPr="00682ABE">
        <w:rPr>
          <w:rFonts w:ascii="Times New Roman" w:eastAsia="Times New Roman" w:hAnsi="Times New Roman" w:cs="Times New Roman"/>
          <w:sz w:val="24"/>
          <w:szCs w:val="24"/>
        </w:rPr>
        <w:t>Jolanta Ciaputa- Strutyńska</w:t>
      </w:r>
      <w:r w:rsidRPr="00682ABE">
        <w:rPr>
          <w:rFonts w:ascii="Times New Roman" w:eastAsia="Times New Roman" w:hAnsi="Times New Roman" w:cs="Times New Roman"/>
          <w:sz w:val="24"/>
          <w:szCs w:val="24"/>
        </w:rPr>
        <w:br/>
        <w:t xml:space="preserve">Urzędnik wyborczy w Twardogórze </w:t>
      </w:r>
    </w:p>
    <w:p w14:paraId="4A9B7AB9" w14:textId="77777777" w:rsidR="00156174" w:rsidRPr="00682ABE" w:rsidRDefault="00156174">
      <w:pPr>
        <w:rPr>
          <w:rFonts w:ascii="Times New Roman" w:hAnsi="Times New Roman" w:cs="Times New Roman"/>
          <w:sz w:val="28"/>
          <w:szCs w:val="28"/>
        </w:rPr>
      </w:pPr>
    </w:p>
    <w:sectPr w:rsidR="00156174" w:rsidRPr="0068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E6"/>
    <w:rsid w:val="00156174"/>
    <w:rsid w:val="002424E6"/>
    <w:rsid w:val="00292932"/>
    <w:rsid w:val="00682ABE"/>
    <w:rsid w:val="00B61607"/>
    <w:rsid w:val="00F4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1BC3"/>
  <w15:chartTrackingRefBased/>
  <w15:docId w15:val="{8C537F66-9A05-4A9C-99D0-DC9D2855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4E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42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czta.wp.pl/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Czekajło</dc:creator>
  <cp:keywords/>
  <dc:description/>
  <cp:lastModifiedBy>Janina Czekajło</cp:lastModifiedBy>
  <cp:revision>4</cp:revision>
  <dcterms:created xsi:type="dcterms:W3CDTF">2020-06-08T06:08:00Z</dcterms:created>
  <dcterms:modified xsi:type="dcterms:W3CDTF">2020-06-08T07:21:00Z</dcterms:modified>
</cp:coreProperties>
</file>